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35B" w:rsidRPr="002C0EC5" w:rsidRDefault="0087435B" w:rsidP="0087435B">
      <w:pPr>
        <w:widowControl w:val="0"/>
        <w:autoSpaceDE w:val="0"/>
        <w:autoSpaceDN w:val="0"/>
        <w:adjustRightInd w:val="0"/>
        <w:spacing w:after="0" w:line="380" w:lineRule="atLeast"/>
        <w:jc w:val="center"/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</w:pPr>
      <w:bookmarkStart w:id="0" w:name="_GoBack"/>
      <w:bookmarkEnd w:id="0"/>
      <w:r w:rsidRPr="002C0EC5"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ACTA DE REUNIÓN COMITÉ PARITARIO</w:t>
      </w:r>
    </w:p>
    <w:p w:rsidR="0087435B" w:rsidRPr="002C0EC5" w:rsidRDefault="0087435B" w:rsidP="0087435B">
      <w:pPr>
        <w:widowControl w:val="0"/>
        <w:autoSpaceDE w:val="0"/>
        <w:autoSpaceDN w:val="0"/>
        <w:adjustRightInd w:val="0"/>
        <w:spacing w:after="0" w:line="380" w:lineRule="atLeast"/>
        <w:jc w:val="center"/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</w:pPr>
      <w:r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ARTES CENTRO (40</w:t>
      </w:r>
      <w:r w:rsidRPr="002C0EC5"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)</w:t>
      </w:r>
    </w:p>
    <w:p w:rsidR="0087435B" w:rsidRPr="002C0EC5" w:rsidRDefault="0087435B" w:rsidP="0087435B">
      <w:pPr>
        <w:rPr>
          <w:lang w:eastAsia="es-ES"/>
        </w:rPr>
      </w:pPr>
    </w:p>
    <w:p w:rsidR="0087435B" w:rsidRPr="002C0EC5" w:rsidRDefault="0087435B" w:rsidP="0087435B">
      <w:pPr>
        <w:rPr>
          <w:rFonts w:ascii="Franklin Gothic Demi" w:hAnsi="Franklin Gothic Demi" w:cs="Arial"/>
          <w:lang w:eastAsia="es-ES"/>
        </w:rPr>
      </w:pP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EMPRESA</w:t>
      </w:r>
      <w:r w:rsidRPr="002C0EC5">
        <w:rPr>
          <w:rFonts w:ascii="Franklin Gothic Demi" w:hAnsi="Franklin Gothic Demi" w:cs="Arial"/>
          <w:lang w:eastAsia="es-ES"/>
        </w:rPr>
        <w:tab/>
        <w:t>:</w:t>
      </w:r>
      <w:r>
        <w:rPr>
          <w:rFonts w:ascii="Franklin Gothic Demi" w:hAnsi="Franklin Gothic Demi" w:cs="Arial"/>
          <w:lang w:eastAsia="es-ES"/>
        </w:rPr>
        <w:t xml:space="preserve">   </w:t>
      </w:r>
      <w:r w:rsidRPr="002C0EC5">
        <w:rPr>
          <w:rFonts w:ascii="Franklin Gothic Demi" w:hAnsi="Franklin Gothic Demi" w:cs="Arial"/>
          <w:lang w:eastAsia="es-ES"/>
        </w:rPr>
        <w:t xml:space="preserve"> FACULTAD</w:t>
      </w:r>
      <w:r w:rsidRPr="002C0EC5">
        <w:rPr>
          <w:rFonts w:ascii="Franklin Gothic Demi" w:hAnsi="Franklin Gothic Demi" w:cs="Arial"/>
          <w:i/>
          <w:lang w:eastAsia="es-ES"/>
        </w:rPr>
        <w:t xml:space="preserve"> DE ARTES – CENTRO UNIVERSIDAD DE CHILE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DIRECCIÓN</w:t>
      </w:r>
      <w:r w:rsidRPr="002C0EC5">
        <w:rPr>
          <w:rFonts w:ascii="Franklin Gothic Demi" w:hAnsi="Franklin Gothic Demi" w:cs="Arial"/>
          <w:lang w:eastAsia="es-ES"/>
        </w:rPr>
        <w:tab/>
        <w:t xml:space="preserve">: </w:t>
      </w:r>
      <w:r>
        <w:rPr>
          <w:rFonts w:ascii="Franklin Gothic Demi" w:hAnsi="Franklin Gothic Demi" w:cs="Arial"/>
          <w:lang w:eastAsia="es-ES"/>
        </w:rPr>
        <w:t xml:space="preserve">   </w:t>
      </w:r>
      <w:r w:rsidRPr="002C0EC5">
        <w:rPr>
          <w:rFonts w:ascii="Franklin Gothic Demi" w:hAnsi="Franklin Gothic Demi" w:cs="Arial"/>
          <w:i/>
          <w:lang w:eastAsia="es-ES"/>
        </w:rPr>
        <w:t>COMPAÑÍA 1264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FECHA</w:t>
      </w:r>
      <w:r>
        <w:rPr>
          <w:rFonts w:ascii="Franklin Gothic Demi" w:hAnsi="Franklin Gothic Demi" w:cs="Arial"/>
          <w:lang w:eastAsia="es-ES"/>
        </w:rPr>
        <w:tab/>
        <w:t xml:space="preserve">:    01 DE JUNIO </w:t>
      </w:r>
      <w:r w:rsidRPr="002C0EC5">
        <w:rPr>
          <w:rFonts w:ascii="Franklin Gothic Demi" w:hAnsi="Franklin Gothic Demi" w:cs="Arial"/>
          <w:i/>
          <w:lang w:eastAsia="es-ES"/>
        </w:rPr>
        <w:t>DE</w:t>
      </w:r>
      <w:r>
        <w:rPr>
          <w:rFonts w:ascii="Franklin Gothic Demi" w:hAnsi="Franklin Gothic Demi" w:cs="Arial"/>
          <w:i/>
          <w:lang w:eastAsia="es-ES"/>
        </w:rPr>
        <w:t xml:space="preserve"> 2016</w:t>
      </w:r>
      <w:r w:rsidRPr="002C0EC5">
        <w:rPr>
          <w:rFonts w:ascii="Franklin Gothic Demi" w:hAnsi="Franklin Gothic Demi" w:cs="Arial"/>
          <w:lang w:eastAsia="es-ES"/>
        </w:rPr>
        <w:t xml:space="preserve">                 </w:t>
      </w: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HORARIO INICIO</w:t>
      </w:r>
      <w:r>
        <w:rPr>
          <w:rFonts w:ascii="Franklin Gothic Demi" w:hAnsi="Franklin Gothic Demi" w:cs="Arial"/>
          <w:lang w:eastAsia="es-ES"/>
        </w:rPr>
        <w:tab/>
        <w:t>:    09:30</w:t>
      </w:r>
      <w:r w:rsidRPr="002C0EC5">
        <w:rPr>
          <w:rFonts w:ascii="Franklin Gothic Demi" w:hAnsi="Franklin Gothic Demi" w:cs="Arial"/>
          <w:i/>
          <w:lang w:eastAsia="es-ES"/>
        </w:rPr>
        <w:t xml:space="preserve"> HRS.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  <w:r w:rsidRPr="002C0EC5">
        <w:rPr>
          <w:rFonts w:ascii="Franklin Gothic Demi" w:hAnsi="Franklin Gothic Demi" w:cs="Arial"/>
          <w:lang w:eastAsia="es-ES"/>
        </w:rPr>
        <w:tab/>
      </w: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 DE TÉRMINO:   11:00</w:t>
      </w:r>
      <w:r w:rsidRPr="002C0EC5">
        <w:rPr>
          <w:rFonts w:ascii="Franklin Gothic Demi" w:hAnsi="Franklin Gothic Demi" w:cs="Arial"/>
          <w:i/>
          <w:lang w:eastAsia="es-ES"/>
        </w:rPr>
        <w:t xml:space="preserve"> HRS.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MIEMBROS</w:t>
      </w:r>
      <w:r w:rsidRPr="007C3215">
        <w:rPr>
          <w:rFonts w:ascii="Franklin Gothic Demi" w:hAnsi="Franklin Gothic Demi" w:cs="Arial"/>
          <w:lang w:eastAsia="es-ES"/>
        </w:rPr>
        <w:t xml:space="preserve"> ASISTENTES</w:t>
      </w:r>
      <w:r>
        <w:rPr>
          <w:rFonts w:ascii="Franklin Gothic Demi" w:hAnsi="Franklin Gothic Demi" w:cs="Arial"/>
          <w:lang w:eastAsia="es-ES"/>
        </w:rPr>
        <w:t xml:space="preserve"> </w:t>
      </w:r>
      <w:r w:rsidRPr="002C0EC5">
        <w:rPr>
          <w:rFonts w:ascii="Franklin Gothic Demi" w:hAnsi="Franklin Gothic Demi" w:cs="Arial"/>
          <w:lang w:eastAsia="es-ES"/>
        </w:rPr>
        <w:t>DEL COMITÉ:</w:t>
      </w:r>
    </w:p>
    <w:p w:rsidR="0087435B" w:rsidRPr="002C0EC5" w:rsidRDefault="0087435B" w:rsidP="0087435B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 w:rsidRPr="002C0EC5">
        <w:rPr>
          <w:rFonts w:ascii="Franklin Gothic Demi" w:hAnsi="Franklin Gothic Demi" w:cs="Arial"/>
          <w:i/>
          <w:lang w:eastAsia="es-ES"/>
        </w:rPr>
        <w:t xml:space="preserve">Ignacio Covarrubias, Departamento de Teatro </w:t>
      </w:r>
    </w:p>
    <w:p w:rsidR="0087435B" w:rsidRDefault="0087435B" w:rsidP="0087435B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 w:rsidRPr="002C0EC5">
        <w:rPr>
          <w:rFonts w:ascii="Franklin Gothic Demi" w:hAnsi="Franklin Gothic Demi" w:cs="Arial"/>
          <w:i/>
          <w:lang w:eastAsia="es-ES"/>
        </w:rPr>
        <w:t xml:space="preserve">Verónica </w:t>
      </w:r>
      <w:r>
        <w:rPr>
          <w:rFonts w:ascii="Franklin Gothic Demi" w:hAnsi="Franklin Gothic Demi" w:cs="Arial"/>
          <w:i/>
          <w:lang w:eastAsia="es-ES"/>
        </w:rPr>
        <w:t xml:space="preserve">Vargas, Teatro Nacional Chileno </w:t>
      </w:r>
    </w:p>
    <w:p w:rsidR="0087435B" w:rsidRDefault="0087435B" w:rsidP="0087435B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Raúl Román, Facultad de Artes </w:t>
      </w:r>
    </w:p>
    <w:p w:rsidR="0087435B" w:rsidRDefault="0087435B" w:rsidP="0087435B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proofErr w:type="spellStart"/>
      <w:r>
        <w:rPr>
          <w:rFonts w:ascii="Franklin Gothic Demi" w:hAnsi="Franklin Gothic Demi" w:cs="Arial"/>
          <w:i/>
          <w:lang w:eastAsia="es-ES"/>
        </w:rPr>
        <w:t>Guiselle</w:t>
      </w:r>
      <w:proofErr w:type="spellEnd"/>
      <w:r>
        <w:rPr>
          <w:rFonts w:ascii="Franklin Gothic Demi" w:hAnsi="Franklin Gothic Demi" w:cs="Arial"/>
          <w:i/>
          <w:lang w:eastAsia="es-ES"/>
        </w:rPr>
        <w:t xml:space="preserve"> </w:t>
      </w:r>
      <w:proofErr w:type="spellStart"/>
      <w:r>
        <w:rPr>
          <w:rFonts w:ascii="Franklin Gothic Demi" w:hAnsi="Franklin Gothic Demi" w:cs="Arial"/>
          <w:i/>
          <w:lang w:eastAsia="es-ES"/>
        </w:rPr>
        <w:t>Budini</w:t>
      </w:r>
      <w:proofErr w:type="spellEnd"/>
      <w:r>
        <w:rPr>
          <w:rFonts w:ascii="Franklin Gothic Demi" w:hAnsi="Franklin Gothic Demi" w:cs="Arial"/>
          <w:i/>
          <w:lang w:eastAsia="es-ES"/>
        </w:rPr>
        <w:t xml:space="preserve">, Facultad de Artes  </w:t>
      </w:r>
    </w:p>
    <w:p w:rsidR="0087435B" w:rsidRDefault="0087435B" w:rsidP="0087435B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Dante Donoso, </w:t>
      </w:r>
      <w:proofErr w:type="spellStart"/>
      <w:r>
        <w:rPr>
          <w:rFonts w:ascii="Franklin Gothic Demi" w:hAnsi="Franklin Gothic Demi" w:cs="Arial"/>
          <w:i/>
          <w:lang w:eastAsia="es-ES"/>
        </w:rPr>
        <w:t>Isuch</w:t>
      </w:r>
      <w:proofErr w:type="spellEnd"/>
    </w:p>
    <w:p w:rsidR="0087435B" w:rsidRPr="002C0EC5" w:rsidRDefault="0087435B" w:rsidP="0087435B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/>
          <w:bCs/>
          <w:lang w:eastAsia="es-ES"/>
        </w:rPr>
      </w:pPr>
    </w:p>
    <w:p w:rsidR="0087435B" w:rsidRPr="00BC3D95" w:rsidRDefault="0087435B" w:rsidP="0087435B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/>
          <w:bCs/>
          <w:lang w:eastAsia="es-ES"/>
        </w:rPr>
      </w:pPr>
      <w:r w:rsidRPr="002C0EC5">
        <w:rPr>
          <w:rFonts w:ascii="Franklin Gothic Demi" w:hAnsi="Franklin Gothic Demi" w:cs="Arial"/>
          <w:b/>
          <w:bCs/>
          <w:lang w:eastAsia="es-ES"/>
        </w:rPr>
        <w:t xml:space="preserve">INVITADOS.-     </w:t>
      </w:r>
      <w:r>
        <w:rPr>
          <w:rFonts w:ascii="Franklin Gothic Demi" w:hAnsi="Franklin Gothic Demi" w:cs="Arial"/>
          <w:bCs/>
          <w:lang w:eastAsia="es-ES"/>
        </w:rPr>
        <w:t>EXPERTO ASESOR</w:t>
      </w:r>
    </w:p>
    <w:p w:rsidR="0087435B" w:rsidRDefault="0087435B" w:rsidP="0087435B">
      <w:pPr>
        <w:jc w:val="both"/>
        <w:rPr>
          <w:rFonts w:ascii="Franklin Gothic Demi" w:hAnsi="Franklin Gothic Demi" w:cs="Arial"/>
          <w:bCs/>
          <w:lang w:eastAsia="es-ES"/>
        </w:rPr>
      </w:pPr>
      <w:r>
        <w:rPr>
          <w:rFonts w:ascii="Franklin Gothic Demi" w:hAnsi="Franklin Gothic Demi" w:cs="Arial"/>
          <w:bCs/>
          <w:lang w:eastAsia="es-ES"/>
        </w:rPr>
        <w:t xml:space="preserve">Leonardo Arriagada Cartagena, </w:t>
      </w:r>
      <w:r w:rsidRPr="00F52733">
        <w:rPr>
          <w:rFonts w:ascii="Franklin Gothic Demi" w:hAnsi="Franklin Gothic Demi" w:cs="Arial"/>
          <w:bCs/>
          <w:lang w:eastAsia="es-ES"/>
        </w:rPr>
        <w:t xml:space="preserve">Experto ACHS </w:t>
      </w:r>
    </w:p>
    <w:p w:rsidR="0087435B" w:rsidRDefault="0087435B" w:rsidP="0087435B"/>
    <w:p w:rsidR="0087435B" w:rsidRDefault="0087435B" w:rsidP="0087435B"/>
    <w:p w:rsidR="0087435B" w:rsidRDefault="0087435B" w:rsidP="0087435B"/>
    <w:p w:rsidR="005062E3" w:rsidRDefault="005062E3" w:rsidP="0087435B"/>
    <w:p w:rsidR="005062E3" w:rsidRDefault="005062E3" w:rsidP="0087435B"/>
    <w:p w:rsidR="005062E3" w:rsidRDefault="005062E3" w:rsidP="0087435B"/>
    <w:p w:rsidR="0087435B" w:rsidRDefault="0087435B" w:rsidP="0087435B"/>
    <w:p w:rsidR="0087435B" w:rsidRPr="00714E06" w:rsidRDefault="0087435B" w:rsidP="0087435B">
      <w:pPr>
        <w:jc w:val="both"/>
        <w:rPr>
          <w:rFonts w:ascii="Maiandra GD" w:hAnsi="Maiandra GD" w:cs="Arial"/>
          <w:b/>
          <w:bCs/>
          <w:lang w:eastAsia="es-ES"/>
        </w:rPr>
      </w:pPr>
      <w:r w:rsidRPr="00714E06">
        <w:rPr>
          <w:rFonts w:ascii="Maiandra GD" w:hAnsi="Maiandra GD" w:cs="Arial"/>
          <w:b/>
          <w:bCs/>
          <w:lang w:eastAsia="es-ES"/>
        </w:rPr>
        <w:lastRenderedPageBreak/>
        <w:t xml:space="preserve">Dirige la Reunión Don Ignacio Covarrubias, Presidente Comité Paritario Artes Centro. </w:t>
      </w:r>
    </w:p>
    <w:p w:rsidR="0087435B" w:rsidRPr="00714E06" w:rsidRDefault="0087435B" w:rsidP="0087435B">
      <w:pPr>
        <w:jc w:val="both"/>
        <w:rPr>
          <w:rFonts w:ascii="Maiandra GD" w:hAnsi="Maiandra GD" w:cs="Arial"/>
          <w:b/>
          <w:bCs/>
          <w:lang w:eastAsia="es-ES"/>
        </w:rPr>
      </w:pPr>
      <w:r w:rsidRPr="00714E06">
        <w:rPr>
          <w:rFonts w:ascii="Maiandra GD" w:hAnsi="Maiandra GD" w:cs="Arial"/>
          <w:b/>
          <w:bCs/>
          <w:lang w:eastAsia="es-ES"/>
        </w:rPr>
        <w:t xml:space="preserve">01.- LECTURA ACTA ANTERIOR.- </w:t>
      </w:r>
    </w:p>
    <w:p w:rsidR="0087435B" w:rsidRPr="00714E06" w:rsidRDefault="0087435B" w:rsidP="0087435B">
      <w:pPr>
        <w:jc w:val="both"/>
        <w:rPr>
          <w:rFonts w:ascii="Maiandra GD" w:hAnsi="Maiandra GD" w:cs="Arial"/>
          <w:b/>
          <w:bCs/>
          <w:lang w:eastAsia="es-ES"/>
        </w:rPr>
      </w:pPr>
      <w:r w:rsidRPr="00714E06">
        <w:rPr>
          <w:rFonts w:ascii="Maiandra GD" w:hAnsi="Maiandra GD" w:cs="Arial"/>
          <w:b/>
          <w:bCs/>
          <w:lang w:eastAsia="es-ES"/>
        </w:rPr>
        <w:t>L</w:t>
      </w:r>
      <w:r w:rsidR="00153AFB">
        <w:rPr>
          <w:rFonts w:ascii="Maiandra GD" w:hAnsi="Maiandra GD" w:cs="Arial"/>
          <w:b/>
          <w:bCs/>
          <w:lang w:eastAsia="es-ES"/>
        </w:rPr>
        <w:t>ectura del acta 3</w:t>
      </w:r>
      <w:r w:rsidRPr="00714E06">
        <w:rPr>
          <w:rFonts w:ascii="Maiandra GD" w:hAnsi="Maiandra GD" w:cs="Arial"/>
          <w:b/>
          <w:bCs/>
          <w:lang w:eastAsia="es-ES"/>
        </w:rPr>
        <w:t xml:space="preserve"> corresp</w:t>
      </w:r>
      <w:r w:rsidR="00153AFB">
        <w:rPr>
          <w:rFonts w:ascii="Maiandra GD" w:hAnsi="Maiandra GD" w:cs="Arial"/>
          <w:b/>
          <w:bCs/>
          <w:lang w:eastAsia="es-ES"/>
        </w:rPr>
        <w:t>ondiente al mes de junio 2016</w:t>
      </w:r>
      <w:r w:rsidRPr="00714E06">
        <w:rPr>
          <w:rFonts w:ascii="Maiandra GD" w:hAnsi="Maiandra GD" w:cs="Arial"/>
          <w:b/>
          <w:bCs/>
          <w:lang w:eastAsia="es-ES"/>
        </w:rPr>
        <w:t xml:space="preserve">.   </w:t>
      </w:r>
    </w:p>
    <w:p w:rsidR="0087435B" w:rsidRDefault="005062E3" w:rsidP="0087435B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02.- </w:t>
      </w:r>
      <w:r w:rsidR="00153AFB">
        <w:rPr>
          <w:rFonts w:ascii="Maiandra GD" w:hAnsi="Maiandra GD" w:cs="Arial"/>
          <w:b/>
          <w:bCs/>
          <w:lang w:eastAsia="es-ES"/>
        </w:rPr>
        <w:t>PROGRAMA DE TRABAJO DE HIGIENE Y SEGURIDAD.-</w:t>
      </w:r>
    </w:p>
    <w:p w:rsidR="005062E3" w:rsidRDefault="005062E3" w:rsidP="0087435B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El presidente del comité comenta la actividad realizada en el Encuentro</w:t>
      </w:r>
      <w:r w:rsidR="00153AFB">
        <w:rPr>
          <w:rFonts w:ascii="Maiandra GD" w:hAnsi="Maiandra GD" w:cs="Arial"/>
          <w:b/>
          <w:bCs/>
          <w:lang w:eastAsia="es-ES"/>
        </w:rPr>
        <w:t xml:space="preserve"> de Comités Paritarios realizado </w:t>
      </w:r>
      <w:r>
        <w:rPr>
          <w:rFonts w:ascii="Maiandra GD" w:hAnsi="Maiandra GD" w:cs="Arial"/>
          <w:b/>
          <w:bCs/>
          <w:lang w:eastAsia="es-ES"/>
        </w:rPr>
        <w:t xml:space="preserve"> en el Hotel Galerías, la idea es bas</w:t>
      </w:r>
      <w:r w:rsidR="00153AFB">
        <w:rPr>
          <w:rFonts w:ascii="Maiandra GD" w:hAnsi="Maiandra GD" w:cs="Arial"/>
          <w:b/>
          <w:bCs/>
          <w:lang w:eastAsia="es-ES"/>
        </w:rPr>
        <w:t xml:space="preserve">arse en el Programa de Trabajo </w:t>
      </w:r>
      <w:r>
        <w:rPr>
          <w:rFonts w:ascii="Maiandra GD" w:hAnsi="Maiandra GD" w:cs="Arial"/>
          <w:b/>
          <w:bCs/>
          <w:lang w:eastAsia="es-ES"/>
        </w:rPr>
        <w:t xml:space="preserve">esbozado el día del encuentro. </w:t>
      </w:r>
    </w:p>
    <w:p w:rsidR="005062E3" w:rsidRDefault="00153AFB" w:rsidP="0087435B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Se procede a la confección</w:t>
      </w:r>
      <w:r w:rsidR="005062E3">
        <w:rPr>
          <w:rFonts w:ascii="Maiandra GD" w:hAnsi="Maiandra GD" w:cs="Arial"/>
          <w:b/>
          <w:bCs/>
          <w:lang w:eastAsia="es-ES"/>
        </w:rPr>
        <w:t xml:space="preserve"> del Programa de Trabajo por parte del comité asesorado por Leonardo Arriagada, experto ACHS. </w:t>
      </w:r>
    </w:p>
    <w:p w:rsidR="005062E3" w:rsidRDefault="00153AFB" w:rsidP="0087435B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PUNTOS A TRATAR.- </w:t>
      </w:r>
      <w:r w:rsidR="005062E3">
        <w:rPr>
          <w:rFonts w:ascii="Maiandra GD" w:hAnsi="Maiandra GD" w:cs="Arial"/>
          <w:b/>
          <w:bCs/>
          <w:lang w:eastAsia="es-ES"/>
        </w:rPr>
        <w:t xml:space="preserve"> </w:t>
      </w:r>
    </w:p>
    <w:p w:rsidR="005062E3" w:rsidRPr="00153AFB" w:rsidRDefault="0008270A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Objetivo general</w:t>
      </w:r>
    </w:p>
    <w:p w:rsidR="005062E3" w:rsidRPr="00153AFB" w:rsidRDefault="005062E3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Objetivo</w:t>
      </w:r>
      <w:r w:rsidR="00153AFB">
        <w:rPr>
          <w:rFonts w:ascii="Maiandra GD" w:hAnsi="Maiandra GD" w:cs="Arial"/>
          <w:b/>
          <w:bCs/>
          <w:lang w:eastAsia="es-ES"/>
        </w:rPr>
        <w:t>s especí</w:t>
      </w:r>
      <w:r w:rsidRPr="00153AFB">
        <w:rPr>
          <w:rFonts w:ascii="Maiandra GD" w:hAnsi="Maiandra GD" w:cs="Arial"/>
          <w:b/>
          <w:bCs/>
          <w:lang w:eastAsia="es-ES"/>
        </w:rPr>
        <w:t>fico</w:t>
      </w:r>
      <w:r w:rsidR="00153AFB">
        <w:rPr>
          <w:rFonts w:ascii="Maiandra GD" w:hAnsi="Maiandra GD" w:cs="Arial"/>
          <w:b/>
          <w:bCs/>
          <w:lang w:eastAsia="es-ES"/>
        </w:rPr>
        <w:t>s</w:t>
      </w:r>
    </w:p>
    <w:p w:rsidR="0008270A" w:rsidRPr="00153AFB" w:rsidRDefault="0008270A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Tiempo de ejecución (compromiso de fechas)</w:t>
      </w:r>
    </w:p>
    <w:p w:rsidR="0008270A" w:rsidRPr="00153AFB" w:rsidRDefault="0008270A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Cumplir 100% de funciones</w:t>
      </w:r>
    </w:p>
    <w:p w:rsidR="0008270A" w:rsidRPr="00153AFB" w:rsidRDefault="0008270A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 xml:space="preserve">Investigación de Accidentes </w:t>
      </w:r>
    </w:p>
    <w:p w:rsidR="0008270A" w:rsidRPr="00153AFB" w:rsidRDefault="0008270A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Investigación de Enfermedades Profesionales</w:t>
      </w:r>
    </w:p>
    <w:p w:rsidR="0008270A" w:rsidRPr="00153AFB" w:rsidRDefault="0008270A" w:rsidP="0087435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Certificar</w:t>
      </w:r>
      <w:r w:rsidR="00153AFB" w:rsidRPr="00153AFB">
        <w:rPr>
          <w:rFonts w:ascii="Maiandra GD" w:hAnsi="Maiandra GD" w:cs="Arial"/>
          <w:b/>
          <w:bCs/>
          <w:lang w:eastAsia="es-ES"/>
        </w:rPr>
        <w:t xml:space="preserve"> nivel inicial</w:t>
      </w:r>
      <w:r w:rsidRPr="00153AFB">
        <w:rPr>
          <w:rFonts w:ascii="Maiandra GD" w:hAnsi="Maiandra GD" w:cs="Arial"/>
          <w:b/>
          <w:bCs/>
          <w:lang w:eastAsia="es-ES"/>
        </w:rPr>
        <w:t xml:space="preserve"> ACHS</w:t>
      </w:r>
    </w:p>
    <w:p w:rsidR="0008270A" w:rsidRPr="00153AFB" w:rsidRDefault="0008270A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Implementar el 80% de medidas preventivas y correctivas</w:t>
      </w:r>
    </w:p>
    <w:p w:rsidR="0008270A" w:rsidRDefault="0008270A" w:rsidP="00153AF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 xml:space="preserve">Mejorar la gestión </w:t>
      </w:r>
    </w:p>
    <w:p w:rsidR="0008270A" w:rsidRPr="00153AFB" w:rsidRDefault="0008270A" w:rsidP="0087435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 xml:space="preserve">Revisión del cumplimiento del comité basado en el decreto 54 </w:t>
      </w:r>
    </w:p>
    <w:p w:rsidR="00153AFB" w:rsidRDefault="00153AFB" w:rsidP="00153A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03</w:t>
      </w:r>
      <w:r w:rsidR="0008270A">
        <w:rPr>
          <w:rFonts w:ascii="Maiandra GD" w:hAnsi="Maiandra GD" w:cs="Arial"/>
          <w:b/>
          <w:bCs/>
          <w:lang w:eastAsia="es-ES"/>
        </w:rPr>
        <w:t xml:space="preserve">.- </w:t>
      </w:r>
      <w:r>
        <w:rPr>
          <w:rFonts w:ascii="Maiandra GD" w:hAnsi="Maiandra GD" w:cs="Arial"/>
          <w:b/>
          <w:bCs/>
          <w:lang w:eastAsia="es-ES"/>
        </w:rPr>
        <w:t xml:space="preserve">CERTIFICACION NIVEL INICIAL ACHS </w:t>
      </w:r>
      <w:r w:rsidR="0008270A" w:rsidRPr="0008270A">
        <w:rPr>
          <w:rFonts w:ascii="Maiandra GD" w:hAnsi="Maiandra GD" w:cs="Arial"/>
          <w:b/>
          <w:bCs/>
          <w:lang w:eastAsia="es-ES"/>
        </w:rPr>
        <w:t xml:space="preserve"> al comité paritario</w:t>
      </w:r>
      <w:r>
        <w:rPr>
          <w:rFonts w:ascii="Maiandra GD" w:hAnsi="Maiandra GD" w:cs="Arial"/>
          <w:b/>
          <w:bCs/>
          <w:lang w:eastAsia="es-ES"/>
        </w:rPr>
        <w:t xml:space="preserve">.- </w:t>
      </w:r>
      <w:r w:rsidR="0008270A" w:rsidRPr="0008270A">
        <w:rPr>
          <w:rFonts w:ascii="Maiandra GD" w:hAnsi="Maiandra GD" w:cs="Arial"/>
          <w:b/>
          <w:bCs/>
          <w:lang w:eastAsia="es-ES"/>
        </w:rPr>
        <w:t xml:space="preserve"> </w:t>
      </w:r>
    </w:p>
    <w:p w:rsidR="00153AFB" w:rsidRDefault="00153AFB" w:rsidP="00153A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      </w:t>
      </w:r>
      <w:r w:rsidR="0008270A" w:rsidRPr="0008270A">
        <w:rPr>
          <w:rFonts w:ascii="Maiandra GD" w:hAnsi="Maiandra GD" w:cs="Arial"/>
          <w:b/>
          <w:bCs/>
          <w:lang w:eastAsia="es-ES"/>
        </w:rPr>
        <w:t>(</w:t>
      </w:r>
      <w:proofErr w:type="gramStart"/>
      <w:r w:rsidR="0008270A" w:rsidRPr="0008270A">
        <w:rPr>
          <w:rFonts w:ascii="Maiandra GD" w:hAnsi="Maiandra GD" w:cs="Arial"/>
          <w:b/>
          <w:bCs/>
          <w:lang w:eastAsia="es-ES"/>
        </w:rPr>
        <w:t>fo</w:t>
      </w:r>
      <w:r w:rsidR="0008270A">
        <w:rPr>
          <w:rFonts w:ascii="Maiandra GD" w:hAnsi="Maiandra GD" w:cs="Arial"/>
          <w:b/>
          <w:bCs/>
          <w:lang w:eastAsia="es-ES"/>
        </w:rPr>
        <w:t>rmato</w:t>
      </w:r>
      <w:proofErr w:type="gramEnd"/>
      <w:r w:rsidR="0008270A">
        <w:rPr>
          <w:rFonts w:ascii="Maiandra GD" w:hAnsi="Maiandra GD" w:cs="Arial"/>
          <w:b/>
          <w:bCs/>
          <w:lang w:eastAsia="es-ES"/>
        </w:rPr>
        <w:t xml:space="preserve"> requisitos nivel inicial)</w:t>
      </w:r>
      <w:r>
        <w:rPr>
          <w:rFonts w:ascii="Maiandra GD" w:hAnsi="Maiandra GD" w:cs="Arial"/>
          <w:b/>
          <w:bCs/>
          <w:lang w:eastAsia="es-ES"/>
        </w:rPr>
        <w:t>, debe contar con:</w:t>
      </w:r>
    </w:p>
    <w:p w:rsidR="00153AFB" w:rsidRDefault="00153AFB" w:rsidP="00153A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 </w:t>
      </w:r>
    </w:p>
    <w:p w:rsidR="00153AFB" w:rsidRDefault="0008270A" w:rsidP="00153AFB">
      <w:pPr>
        <w:pStyle w:val="Prrafodelista"/>
        <w:numPr>
          <w:ilvl w:val="0"/>
          <w:numId w:val="5"/>
        </w:numPr>
        <w:spacing w:after="0"/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>Cinco meses de ejercicio</w:t>
      </w:r>
    </w:p>
    <w:p w:rsidR="00153AFB" w:rsidRDefault="0008270A" w:rsidP="00153AFB">
      <w:pPr>
        <w:pStyle w:val="Prrafodelista"/>
        <w:numPr>
          <w:ilvl w:val="0"/>
          <w:numId w:val="5"/>
        </w:numPr>
        <w:spacing w:after="0"/>
        <w:jc w:val="both"/>
        <w:rPr>
          <w:rFonts w:ascii="Maiandra GD" w:hAnsi="Maiandra GD" w:cs="Arial"/>
          <w:b/>
          <w:bCs/>
          <w:lang w:eastAsia="es-ES"/>
        </w:rPr>
      </w:pPr>
      <w:r w:rsidRPr="00153AFB">
        <w:rPr>
          <w:rFonts w:ascii="Maiandra GD" w:hAnsi="Maiandra GD" w:cs="Arial"/>
          <w:b/>
          <w:bCs/>
          <w:lang w:eastAsia="es-ES"/>
        </w:rPr>
        <w:t xml:space="preserve">Cumplimientos auditables:  Cumplimiento legal decreto 54 </w:t>
      </w:r>
    </w:p>
    <w:p w:rsidR="00C7308B" w:rsidRDefault="00C7308B" w:rsidP="00C7308B">
      <w:pPr>
        <w:pStyle w:val="Prrafodelista"/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(</w:t>
      </w:r>
      <w:proofErr w:type="gramStart"/>
      <w:r>
        <w:rPr>
          <w:rFonts w:ascii="Maiandra GD" w:hAnsi="Maiandra GD" w:cs="Arial"/>
          <w:b/>
          <w:bCs/>
          <w:lang w:eastAsia="es-ES"/>
        </w:rPr>
        <w:t>ficha</w:t>
      </w:r>
      <w:proofErr w:type="gramEnd"/>
      <w:r>
        <w:rPr>
          <w:rFonts w:ascii="Maiandra GD" w:hAnsi="Maiandra GD" w:cs="Arial"/>
          <w:b/>
          <w:bCs/>
          <w:lang w:eastAsia="es-ES"/>
        </w:rPr>
        <w:t xml:space="preserve"> de autoevaluación ACHS)</w:t>
      </w:r>
    </w:p>
    <w:p w:rsidR="0008270A" w:rsidRDefault="0008270A" w:rsidP="0008270A">
      <w:pPr>
        <w:pStyle w:val="Prrafodelista"/>
        <w:numPr>
          <w:ilvl w:val="0"/>
          <w:numId w:val="5"/>
        </w:numPr>
        <w:spacing w:after="0"/>
        <w:jc w:val="both"/>
        <w:rPr>
          <w:rFonts w:ascii="Maiandra GD" w:hAnsi="Maiandra GD" w:cs="Arial"/>
          <w:b/>
          <w:bCs/>
          <w:lang w:eastAsia="es-ES"/>
        </w:rPr>
      </w:pPr>
      <w:r w:rsidRPr="00C7308B">
        <w:rPr>
          <w:rFonts w:ascii="Maiandra GD" w:hAnsi="Maiandra GD" w:cs="Arial"/>
          <w:b/>
          <w:bCs/>
          <w:lang w:eastAsia="es-ES"/>
        </w:rPr>
        <w:t>Programa de trabajo definido</w:t>
      </w:r>
    </w:p>
    <w:p w:rsidR="00C7308B" w:rsidRDefault="0008270A" w:rsidP="0008270A">
      <w:pPr>
        <w:pStyle w:val="Prrafodelista"/>
        <w:numPr>
          <w:ilvl w:val="0"/>
          <w:numId w:val="5"/>
        </w:numPr>
        <w:spacing w:after="0"/>
        <w:jc w:val="both"/>
        <w:rPr>
          <w:rFonts w:ascii="Maiandra GD" w:hAnsi="Maiandra GD" w:cs="Arial"/>
          <w:b/>
          <w:bCs/>
          <w:lang w:eastAsia="es-ES"/>
        </w:rPr>
      </w:pPr>
      <w:r w:rsidRPr="00C7308B">
        <w:rPr>
          <w:rFonts w:ascii="Maiandra GD" w:hAnsi="Maiandra GD" w:cs="Arial"/>
          <w:b/>
          <w:bCs/>
          <w:lang w:eastAsia="es-ES"/>
        </w:rPr>
        <w:t xml:space="preserve">Constitución de comisiones de trabajo </w:t>
      </w:r>
    </w:p>
    <w:p w:rsidR="0008270A" w:rsidRDefault="0008270A" w:rsidP="00C7308B">
      <w:pPr>
        <w:pStyle w:val="Prrafodelista"/>
        <w:spacing w:after="0"/>
        <w:jc w:val="both"/>
        <w:rPr>
          <w:rFonts w:ascii="Maiandra GD" w:hAnsi="Maiandra GD" w:cs="Arial"/>
          <w:b/>
          <w:bCs/>
          <w:lang w:eastAsia="es-ES"/>
        </w:rPr>
      </w:pPr>
      <w:r w:rsidRPr="00C7308B">
        <w:rPr>
          <w:rFonts w:ascii="Maiandra GD" w:hAnsi="Maiandra GD" w:cs="Arial"/>
          <w:b/>
          <w:bCs/>
          <w:lang w:eastAsia="es-ES"/>
        </w:rPr>
        <w:t>(</w:t>
      </w:r>
      <w:proofErr w:type="gramStart"/>
      <w:r w:rsidRPr="00C7308B">
        <w:rPr>
          <w:rFonts w:ascii="Maiandra GD" w:hAnsi="Maiandra GD" w:cs="Arial"/>
          <w:b/>
          <w:bCs/>
          <w:lang w:eastAsia="es-ES"/>
        </w:rPr>
        <w:t>realización</w:t>
      </w:r>
      <w:proofErr w:type="gramEnd"/>
      <w:r w:rsidRPr="00C7308B">
        <w:rPr>
          <w:rFonts w:ascii="Maiandra GD" w:hAnsi="Maiandra GD" w:cs="Arial"/>
          <w:b/>
          <w:bCs/>
          <w:lang w:eastAsia="es-ES"/>
        </w:rPr>
        <w:t xml:space="preserve"> de actas, constitución de comité, etc.) </w:t>
      </w:r>
    </w:p>
    <w:p w:rsidR="00C7308B" w:rsidRPr="00C7308B" w:rsidRDefault="00C7308B" w:rsidP="00C7308B">
      <w:pPr>
        <w:pStyle w:val="Prrafodelista"/>
        <w:spacing w:after="0"/>
        <w:jc w:val="both"/>
        <w:rPr>
          <w:rFonts w:ascii="Maiandra GD" w:hAnsi="Maiandra GD" w:cs="Arial"/>
          <w:b/>
          <w:bCs/>
          <w:lang w:eastAsia="es-ES"/>
        </w:rPr>
      </w:pPr>
    </w:p>
    <w:p w:rsidR="008E5B71" w:rsidRPr="00C7308B" w:rsidRDefault="008E5B71" w:rsidP="00C7308B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C7308B">
        <w:rPr>
          <w:rFonts w:ascii="Maiandra GD" w:hAnsi="Maiandra GD" w:cs="Arial"/>
          <w:b/>
          <w:bCs/>
          <w:lang w:eastAsia="es-ES"/>
        </w:rPr>
        <w:t>Decreto 54.-</w:t>
      </w:r>
    </w:p>
    <w:p w:rsidR="008E5B71" w:rsidRDefault="008E5B71" w:rsidP="008E5B71">
      <w:pPr>
        <w:pStyle w:val="Prrafodelista"/>
        <w:numPr>
          <w:ilvl w:val="0"/>
          <w:numId w:val="3"/>
        </w:num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Acta de constitución </w:t>
      </w:r>
    </w:p>
    <w:p w:rsidR="008E5B71" w:rsidRDefault="008E5B71" w:rsidP="008E5B71">
      <w:pPr>
        <w:pStyle w:val="Prrafodelista"/>
        <w:numPr>
          <w:ilvl w:val="0"/>
          <w:numId w:val="3"/>
        </w:num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Votos</w:t>
      </w:r>
    </w:p>
    <w:p w:rsidR="008E5B71" w:rsidRDefault="008E5B71" w:rsidP="008E5B71">
      <w:pPr>
        <w:pStyle w:val="Prrafodelista"/>
        <w:numPr>
          <w:ilvl w:val="0"/>
          <w:numId w:val="3"/>
        </w:num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Reuniones con actas </w:t>
      </w:r>
    </w:p>
    <w:p w:rsidR="008E5B71" w:rsidRDefault="008E5B71" w:rsidP="008E5B71">
      <w:pPr>
        <w:pStyle w:val="Prrafodelista"/>
        <w:numPr>
          <w:ilvl w:val="0"/>
          <w:numId w:val="3"/>
        </w:num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Actas firmadas </w:t>
      </w:r>
    </w:p>
    <w:p w:rsidR="008E5B71" w:rsidRDefault="00C7308B" w:rsidP="008E5B71">
      <w:pPr>
        <w:pStyle w:val="Prrafodelista"/>
        <w:numPr>
          <w:ilvl w:val="0"/>
          <w:numId w:val="3"/>
        </w:num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Documentación enviada</w:t>
      </w:r>
      <w:r w:rsidR="008E5B71">
        <w:rPr>
          <w:rFonts w:ascii="Maiandra GD" w:hAnsi="Maiandra GD" w:cs="Arial"/>
          <w:b/>
          <w:bCs/>
          <w:lang w:eastAsia="es-ES"/>
        </w:rPr>
        <w:t xml:space="preserve"> a la Inspección del trabajo</w:t>
      </w:r>
    </w:p>
    <w:p w:rsidR="008E5B71" w:rsidRDefault="008E5B71" w:rsidP="008E5B71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</w:p>
    <w:p w:rsidR="008E5B71" w:rsidRDefault="008E5B71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8E5B71" w:rsidRPr="00C7308B" w:rsidRDefault="008E5B71" w:rsidP="00C7308B">
      <w:pPr>
        <w:jc w:val="both"/>
        <w:rPr>
          <w:rFonts w:ascii="Maiandra GD" w:hAnsi="Maiandra GD" w:cs="Arial"/>
          <w:b/>
          <w:bCs/>
          <w:lang w:eastAsia="es-ES"/>
        </w:rPr>
      </w:pPr>
      <w:r w:rsidRPr="00C7308B">
        <w:rPr>
          <w:rFonts w:ascii="Maiandra GD" w:hAnsi="Maiandra GD" w:cs="Arial"/>
          <w:b/>
          <w:bCs/>
          <w:lang w:eastAsia="es-ES"/>
        </w:rPr>
        <w:t>Leonardo Arriagada manifiesta que dentro de las propuestas de implementación de las me</w:t>
      </w:r>
      <w:r w:rsidR="00C7308B">
        <w:rPr>
          <w:rFonts w:ascii="Maiandra GD" w:hAnsi="Maiandra GD" w:cs="Arial"/>
          <w:b/>
          <w:bCs/>
          <w:lang w:eastAsia="es-ES"/>
        </w:rPr>
        <w:t xml:space="preserve">didas de control, el sistema </w:t>
      </w:r>
      <w:r w:rsidRPr="00C7308B">
        <w:rPr>
          <w:rFonts w:ascii="Maiandra GD" w:hAnsi="Maiandra GD" w:cs="Arial"/>
          <w:b/>
          <w:bCs/>
          <w:lang w:eastAsia="es-ES"/>
        </w:rPr>
        <w:t xml:space="preserve">pide hacer una gestión.  Buscar soluciones u otras medidas inmediatas.  </w:t>
      </w:r>
      <w:r w:rsidR="00C7308B" w:rsidRPr="00C7308B">
        <w:rPr>
          <w:rFonts w:ascii="Maiandra GD" w:hAnsi="Maiandra GD" w:cs="Arial"/>
          <w:b/>
          <w:bCs/>
          <w:lang w:eastAsia="es-ES"/>
        </w:rPr>
        <w:t xml:space="preserve"> </w:t>
      </w:r>
      <w:r w:rsidRPr="00C7308B">
        <w:rPr>
          <w:rFonts w:ascii="Maiandra GD" w:hAnsi="Maiandra GD" w:cs="Arial"/>
          <w:b/>
          <w:bCs/>
          <w:lang w:eastAsia="es-ES"/>
        </w:rPr>
        <w:t>Además menciona que todo lo que el comité dice o propone en medidas se debe</w:t>
      </w:r>
      <w:r w:rsidR="00C7308B">
        <w:rPr>
          <w:rFonts w:ascii="Maiandra GD" w:hAnsi="Maiandra GD" w:cs="Arial"/>
          <w:b/>
          <w:bCs/>
          <w:lang w:eastAsia="es-ES"/>
        </w:rPr>
        <w:t>n</w:t>
      </w:r>
      <w:r w:rsidRPr="00C7308B">
        <w:rPr>
          <w:rFonts w:ascii="Maiandra GD" w:hAnsi="Maiandra GD" w:cs="Arial"/>
          <w:b/>
          <w:bCs/>
          <w:lang w:eastAsia="es-ES"/>
        </w:rPr>
        <w:t xml:space="preserve"> hacer, está inserto en el decreto 54.</w:t>
      </w:r>
    </w:p>
    <w:p w:rsidR="008E5B71" w:rsidRDefault="008E5B71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Explica la tasa de accidentabilidad y siniestralidad</w:t>
      </w:r>
      <w:r w:rsidR="00AA2975">
        <w:rPr>
          <w:rFonts w:ascii="Maiandra GD" w:hAnsi="Maiandra GD" w:cs="Arial"/>
          <w:b/>
          <w:bCs/>
          <w:lang w:eastAsia="es-ES"/>
        </w:rPr>
        <w:t xml:space="preserve"> (registro que lleva el </w:t>
      </w:r>
      <w:proofErr w:type="spellStart"/>
      <w:r w:rsidR="00AA2975">
        <w:rPr>
          <w:rFonts w:ascii="Maiandra GD" w:hAnsi="Maiandra GD" w:cs="Arial"/>
          <w:b/>
          <w:bCs/>
          <w:lang w:eastAsia="es-ES"/>
        </w:rPr>
        <w:t>prevencionista</w:t>
      </w:r>
      <w:proofErr w:type="spellEnd"/>
      <w:r w:rsidR="00AA2975">
        <w:rPr>
          <w:rFonts w:ascii="Maiandra GD" w:hAnsi="Maiandra GD" w:cs="Arial"/>
          <w:b/>
          <w:bCs/>
          <w:lang w:eastAsia="es-ES"/>
        </w:rPr>
        <w:t>).</w:t>
      </w:r>
    </w:p>
    <w:p w:rsidR="00AA2975" w:rsidRDefault="00AA2975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Accidentabilidad consiste en cuántos accidentes hay por un millón de trabajadores</w:t>
      </w:r>
      <w:proofErr w:type="gramStart"/>
      <w:r>
        <w:rPr>
          <w:rFonts w:ascii="Maiandra GD" w:hAnsi="Maiandra GD" w:cs="Arial"/>
          <w:b/>
          <w:bCs/>
          <w:lang w:eastAsia="es-ES"/>
        </w:rPr>
        <w:t>?</w:t>
      </w:r>
      <w:proofErr w:type="gramEnd"/>
      <w:r>
        <w:rPr>
          <w:rFonts w:ascii="Maiandra GD" w:hAnsi="Maiandra GD" w:cs="Arial"/>
          <w:b/>
          <w:bCs/>
          <w:lang w:eastAsia="es-ES"/>
        </w:rPr>
        <w:t>, es un porcentaje de la cantidad de accidentes.</w:t>
      </w:r>
    </w:p>
    <w:p w:rsidR="00AA2975" w:rsidRDefault="00AA2975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Y la siniestralidad, es la cantidad de días perdidos y que tan intensos fueron. </w:t>
      </w:r>
    </w:p>
    <w:p w:rsidR="00AA2975" w:rsidRDefault="00AA2975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8E5B71" w:rsidRDefault="00C7308B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La Srta. </w:t>
      </w:r>
      <w:r w:rsidR="008E5B71">
        <w:rPr>
          <w:rFonts w:ascii="Maiandra GD" w:hAnsi="Maiandra GD" w:cs="Arial"/>
          <w:b/>
          <w:bCs/>
          <w:lang w:eastAsia="es-ES"/>
        </w:rPr>
        <w:t xml:space="preserve"> </w:t>
      </w:r>
      <w:proofErr w:type="spellStart"/>
      <w:r w:rsidR="008E5B71">
        <w:rPr>
          <w:rFonts w:ascii="Maiandra GD" w:hAnsi="Maiandra GD" w:cs="Arial"/>
          <w:b/>
          <w:bCs/>
          <w:lang w:eastAsia="es-ES"/>
        </w:rPr>
        <w:t>Guiselle</w:t>
      </w:r>
      <w:proofErr w:type="spellEnd"/>
      <w:r>
        <w:rPr>
          <w:rFonts w:ascii="Maiandra GD" w:hAnsi="Maiandra GD" w:cs="Arial"/>
          <w:b/>
          <w:bCs/>
          <w:lang w:eastAsia="es-ES"/>
        </w:rPr>
        <w:t xml:space="preserve"> </w:t>
      </w:r>
      <w:proofErr w:type="spellStart"/>
      <w:r>
        <w:rPr>
          <w:rFonts w:ascii="Maiandra GD" w:hAnsi="Maiandra GD" w:cs="Arial"/>
          <w:b/>
          <w:bCs/>
          <w:lang w:eastAsia="es-ES"/>
        </w:rPr>
        <w:t>Budini</w:t>
      </w:r>
      <w:proofErr w:type="spellEnd"/>
      <w:r>
        <w:rPr>
          <w:rFonts w:ascii="Maiandra GD" w:hAnsi="Maiandra GD" w:cs="Arial"/>
          <w:b/>
          <w:bCs/>
          <w:lang w:eastAsia="es-ES"/>
        </w:rPr>
        <w:t xml:space="preserve"> </w:t>
      </w:r>
      <w:r w:rsidR="008E5B71">
        <w:rPr>
          <w:rFonts w:ascii="Maiandra GD" w:hAnsi="Maiandra GD" w:cs="Arial"/>
          <w:b/>
          <w:bCs/>
          <w:lang w:eastAsia="es-ES"/>
        </w:rPr>
        <w:t xml:space="preserve"> sugiere que</w:t>
      </w:r>
      <w:r>
        <w:rPr>
          <w:rFonts w:ascii="Maiandra GD" w:hAnsi="Maiandra GD" w:cs="Arial"/>
          <w:b/>
          <w:bCs/>
          <w:lang w:eastAsia="es-ES"/>
        </w:rPr>
        <w:t xml:space="preserve"> para</w:t>
      </w:r>
      <w:r w:rsidR="008E5B71">
        <w:rPr>
          <w:rFonts w:ascii="Maiandra GD" w:hAnsi="Maiandra GD" w:cs="Arial"/>
          <w:b/>
          <w:bCs/>
          <w:lang w:eastAsia="es-ES"/>
        </w:rPr>
        <w:t xml:space="preserve"> aquellas medidas que no han sido adoptadas, se debería realizar un informe y solicitar e</w:t>
      </w:r>
      <w:r>
        <w:rPr>
          <w:rFonts w:ascii="Maiandra GD" w:hAnsi="Maiandra GD" w:cs="Arial"/>
          <w:b/>
          <w:bCs/>
          <w:lang w:eastAsia="es-ES"/>
        </w:rPr>
        <w:t>l cumplimiento de los acuerdos.</w:t>
      </w:r>
    </w:p>
    <w:p w:rsidR="008E5B71" w:rsidRDefault="008E5B71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8E5B71" w:rsidRDefault="00AA2975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Leonardo Arriagada</w:t>
      </w:r>
      <w:r w:rsidR="00C7308B">
        <w:rPr>
          <w:rFonts w:ascii="Maiandra GD" w:hAnsi="Maiandra GD" w:cs="Arial"/>
          <w:b/>
          <w:bCs/>
          <w:lang w:eastAsia="es-ES"/>
        </w:rPr>
        <w:t>, experto ACHS se refiere a la Comisión de Inspección o Detección de Peligros, el</w:t>
      </w:r>
      <w:r>
        <w:rPr>
          <w:rFonts w:ascii="Maiandra GD" w:hAnsi="Maiandra GD" w:cs="Arial"/>
          <w:b/>
          <w:bCs/>
          <w:lang w:eastAsia="es-ES"/>
        </w:rPr>
        <w:t xml:space="preserve"> cual tiene la f</w:t>
      </w:r>
      <w:r w:rsidR="0050394A">
        <w:rPr>
          <w:rFonts w:ascii="Maiandra GD" w:hAnsi="Maiandra GD" w:cs="Arial"/>
          <w:b/>
          <w:bCs/>
          <w:lang w:eastAsia="es-ES"/>
        </w:rPr>
        <w:t>unción de inspeccionar, hacer observaciones de seguridad</w:t>
      </w:r>
      <w:r>
        <w:rPr>
          <w:rFonts w:ascii="Maiandra GD" w:hAnsi="Maiandra GD" w:cs="Arial"/>
          <w:b/>
          <w:bCs/>
          <w:lang w:eastAsia="es-ES"/>
        </w:rPr>
        <w:t xml:space="preserve"> y tomar medidas preventivas y correctivas</w:t>
      </w:r>
      <w:r w:rsidR="00C7308B">
        <w:rPr>
          <w:rFonts w:ascii="Maiandra GD" w:hAnsi="Maiandra GD" w:cs="Arial"/>
          <w:b/>
          <w:bCs/>
          <w:lang w:eastAsia="es-ES"/>
        </w:rPr>
        <w:t xml:space="preserve"> en las diversas sedes. </w:t>
      </w:r>
    </w:p>
    <w:p w:rsidR="0050394A" w:rsidRDefault="0050394A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La inspección, visita o revisión tiene relación a una máquina, herramienta o algo material y tiene un formato de inspección.  En cambio la observación tiene que ver con las personas,</w:t>
      </w:r>
      <w:r w:rsidR="00C7308B">
        <w:rPr>
          <w:rFonts w:ascii="Maiandra GD" w:hAnsi="Maiandra GD" w:cs="Arial"/>
          <w:b/>
          <w:bCs/>
          <w:lang w:eastAsia="es-ES"/>
        </w:rPr>
        <w:t xml:space="preserve"> vigilancia en</w:t>
      </w:r>
      <w:r>
        <w:rPr>
          <w:rFonts w:ascii="Maiandra GD" w:hAnsi="Maiandra GD" w:cs="Arial"/>
          <w:b/>
          <w:bCs/>
          <w:lang w:eastAsia="es-ES"/>
        </w:rPr>
        <w:t xml:space="preserve"> el comportamiento de trabajo y</w:t>
      </w:r>
      <w:r w:rsidR="00C7308B">
        <w:rPr>
          <w:rFonts w:ascii="Maiandra GD" w:hAnsi="Maiandra GD" w:cs="Arial"/>
          <w:b/>
          <w:bCs/>
          <w:lang w:eastAsia="es-ES"/>
        </w:rPr>
        <w:t xml:space="preserve"> sin previo aviso</w:t>
      </w:r>
      <w:r>
        <w:rPr>
          <w:rFonts w:ascii="Maiandra GD" w:hAnsi="Maiandra GD" w:cs="Arial"/>
          <w:b/>
          <w:bCs/>
          <w:lang w:eastAsia="es-ES"/>
        </w:rPr>
        <w:t xml:space="preserve"> al funcionario.</w:t>
      </w:r>
    </w:p>
    <w:p w:rsidR="0050394A" w:rsidRDefault="0050394A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A96651" w:rsidRDefault="00A96651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04.- NUEVO FORMATO DE ACTA.- </w:t>
      </w:r>
    </w:p>
    <w:p w:rsidR="00A96651" w:rsidRDefault="00A96651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50394A" w:rsidRDefault="0050394A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Nuestro ex</w:t>
      </w:r>
      <w:r w:rsidR="00A96651">
        <w:rPr>
          <w:rFonts w:ascii="Maiandra GD" w:hAnsi="Maiandra GD" w:cs="Arial"/>
          <w:b/>
          <w:bCs/>
          <w:lang w:eastAsia="es-ES"/>
        </w:rPr>
        <w:t xml:space="preserve">perto hace referencia al nuevo Formato de Acta, en este </w:t>
      </w:r>
      <w:r>
        <w:rPr>
          <w:rFonts w:ascii="Maiandra GD" w:hAnsi="Maiandra GD" w:cs="Arial"/>
          <w:b/>
          <w:bCs/>
          <w:lang w:eastAsia="es-ES"/>
        </w:rPr>
        <w:t xml:space="preserve">el presidente </w:t>
      </w:r>
      <w:r w:rsidR="00A96651">
        <w:rPr>
          <w:rFonts w:ascii="Maiandra GD" w:hAnsi="Maiandra GD" w:cs="Arial"/>
          <w:b/>
          <w:bCs/>
          <w:lang w:eastAsia="es-ES"/>
        </w:rPr>
        <w:t xml:space="preserve">del comité </w:t>
      </w:r>
      <w:r>
        <w:rPr>
          <w:rFonts w:ascii="Maiandra GD" w:hAnsi="Maiandra GD" w:cs="Arial"/>
          <w:b/>
          <w:bCs/>
          <w:lang w:eastAsia="es-ES"/>
        </w:rPr>
        <w:t xml:space="preserve">recoge la información y el Programa de Trabajo se alimenta mensualmente.  La idea es optimizar el recurso tiempo del comité paritario. </w:t>
      </w:r>
    </w:p>
    <w:p w:rsidR="0050394A" w:rsidRDefault="0050394A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50394A" w:rsidRDefault="0050394A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Este nuevo formato consta de: </w:t>
      </w:r>
    </w:p>
    <w:p w:rsidR="00A96651" w:rsidRDefault="00A96651" w:rsidP="00A96651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Hoja presentación de acta y asistencia comité</w:t>
      </w:r>
    </w:p>
    <w:p w:rsidR="0050394A" w:rsidRDefault="0050394A" w:rsidP="00A96651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A96651">
        <w:rPr>
          <w:rFonts w:ascii="Maiandra GD" w:hAnsi="Maiandra GD" w:cs="Arial"/>
          <w:b/>
          <w:bCs/>
          <w:lang w:eastAsia="es-ES"/>
        </w:rPr>
        <w:t xml:space="preserve">Lectura acta anterior y aprobación </w:t>
      </w:r>
    </w:p>
    <w:p w:rsidR="0050394A" w:rsidRDefault="0050394A" w:rsidP="00A96651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A96651">
        <w:rPr>
          <w:rFonts w:ascii="Maiandra GD" w:hAnsi="Maiandra GD" w:cs="Arial"/>
          <w:b/>
          <w:bCs/>
          <w:lang w:eastAsia="es-ES"/>
        </w:rPr>
        <w:t>Observación del acta</w:t>
      </w:r>
    </w:p>
    <w:p w:rsidR="00A96651" w:rsidRDefault="0050394A" w:rsidP="00A96651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A96651">
        <w:rPr>
          <w:rFonts w:ascii="Maiandra GD" w:hAnsi="Maiandra GD" w:cs="Arial"/>
          <w:b/>
          <w:bCs/>
          <w:lang w:eastAsia="es-ES"/>
        </w:rPr>
        <w:t>Presentación de las estadísticas</w:t>
      </w:r>
    </w:p>
    <w:p w:rsidR="006D4764" w:rsidRPr="00A96651" w:rsidRDefault="0050394A" w:rsidP="00A96651">
      <w:pPr>
        <w:pStyle w:val="Prrafodelista"/>
        <w:numPr>
          <w:ilvl w:val="0"/>
          <w:numId w:val="5"/>
        </w:numPr>
        <w:jc w:val="both"/>
        <w:rPr>
          <w:rFonts w:ascii="Maiandra GD" w:hAnsi="Maiandra GD" w:cs="Arial"/>
          <w:b/>
          <w:bCs/>
          <w:lang w:eastAsia="es-ES"/>
        </w:rPr>
      </w:pPr>
      <w:r w:rsidRPr="00A96651">
        <w:rPr>
          <w:rFonts w:ascii="Maiandra GD" w:hAnsi="Maiandra GD" w:cs="Arial"/>
          <w:b/>
          <w:bCs/>
          <w:lang w:eastAsia="es-ES"/>
        </w:rPr>
        <w:t xml:space="preserve">Informe de gestión y estado de avance de las comisiones:  </w:t>
      </w:r>
    </w:p>
    <w:p w:rsidR="006D4764" w:rsidRDefault="006D4764" w:rsidP="00A96651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Investigaci</w:t>
      </w:r>
      <w:r w:rsidR="00A96651">
        <w:rPr>
          <w:rFonts w:ascii="Maiandra GD" w:hAnsi="Maiandra GD" w:cs="Arial"/>
          <w:b/>
          <w:bCs/>
          <w:lang w:eastAsia="es-ES"/>
        </w:rPr>
        <w:t>ón de accidentes</w:t>
      </w:r>
    </w:p>
    <w:p w:rsidR="006D4764" w:rsidRDefault="006D4764" w:rsidP="006D4764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Cap</w:t>
      </w:r>
      <w:r w:rsidR="00A96651">
        <w:rPr>
          <w:rFonts w:ascii="Maiandra GD" w:hAnsi="Maiandra GD" w:cs="Arial"/>
          <w:b/>
          <w:bCs/>
          <w:lang w:eastAsia="es-ES"/>
        </w:rPr>
        <w:t>acitación y Difusión</w:t>
      </w:r>
    </w:p>
    <w:p w:rsidR="006D4764" w:rsidRDefault="006D4764" w:rsidP="006D4764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Inspección </w:t>
      </w:r>
    </w:p>
    <w:p w:rsidR="006D4764" w:rsidRDefault="006D4764" w:rsidP="00A96651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Cumplimiento global del programa comité paritario supervisado por el presidente.</w:t>
      </w:r>
    </w:p>
    <w:p w:rsidR="006D4764" w:rsidRDefault="006D4764" w:rsidP="00A96651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Varios (temas de cualquier índole) </w:t>
      </w:r>
    </w:p>
    <w:p w:rsidR="0050394A" w:rsidRDefault="00A96651" w:rsidP="006D4764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La S</w:t>
      </w:r>
      <w:r w:rsidR="006D4764">
        <w:rPr>
          <w:rFonts w:ascii="Maiandra GD" w:hAnsi="Maiandra GD" w:cs="Arial"/>
          <w:b/>
          <w:bCs/>
          <w:lang w:eastAsia="es-ES"/>
        </w:rPr>
        <w:t xml:space="preserve">rta. </w:t>
      </w:r>
      <w:proofErr w:type="spellStart"/>
      <w:r w:rsidR="006D4764">
        <w:rPr>
          <w:rFonts w:ascii="Maiandra GD" w:hAnsi="Maiandra GD" w:cs="Arial"/>
          <w:b/>
          <w:bCs/>
          <w:lang w:eastAsia="es-ES"/>
        </w:rPr>
        <w:t>Guiselle</w:t>
      </w:r>
      <w:proofErr w:type="spellEnd"/>
      <w:r w:rsidR="006D4764">
        <w:rPr>
          <w:rFonts w:ascii="Maiandra GD" w:hAnsi="Maiandra GD" w:cs="Arial"/>
          <w:b/>
          <w:bCs/>
          <w:lang w:eastAsia="es-ES"/>
        </w:rPr>
        <w:t xml:space="preserve"> </w:t>
      </w:r>
      <w:proofErr w:type="spellStart"/>
      <w:r w:rsidR="006D4764">
        <w:rPr>
          <w:rFonts w:ascii="Maiandra GD" w:hAnsi="Maiandra GD" w:cs="Arial"/>
          <w:b/>
          <w:bCs/>
          <w:lang w:eastAsia="es-ES"/>
        </w:rPr>
        <w:t>Budini</w:t>
      </w:r>
      <w:proofErr w:type="spellEnd"/>
      <w:r w:rsidR="006D4764">
        <w:rPr>
          <w:rFonts w:ascii="Maiandra GD" w:hAnsi="Maiandra GD" w:cs="Arial"/>
          <w:b/>
          <w:bCs/>
          <w:lang w:eastAsia="es-ES"/>
        </w:rPr>
        <w:t xml:space="preserve"> propone implementar el uso de un computador, hacer el </w:t>
      </w:r>
      <w:r w:rsidR="005B6104">
        <w:rPr>
          <w:rFonts w:ascii="Maiandra GD" w:hAnsi="Maiandra GD" w:cs="Arial"/>
          <w:b/>
          <w:bCs/>
          <w:lang w:eastAsia="es-ES"/>
        </w:rPr>
        <w:t xml:space="preserve">acta de inmediato, incluso incorporar el programa e ir trabajando con las comisiones en cada reunión. </w:t>
      </w:r>
    </w:p>
    <w:p w:rsidR="005B6104" w:rsidRDefault="00A96651" w:rsidP="006D4764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lastRenderedPageBreak/>
        <w:t>05</w:t>
      </w:r>
      <w:r w:rsidR="005B6104">
        <w:rPr>
          <w:rFonts w:ascii="Maiandra GD" w:hAnsi="Maiandra GD" w:cs="Arial"/>
          <w:b/>
          <w:bCs/>
          <w:lang w:eastAsia="es-ES"/>
        </w:rPr>
        <w:t xml:space="preserve">.- ENCUESTA DE RIESGO PSICOSOCIALES.- </w:t>
      </w:r>
    </w:p>
    <w:p w:rsidR="005B6104" w:rsidRDefault="005B6104" w:rsidP="006D4764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Se informa que después de haber realizado la Encuesta de Riesgos Psicosociales, el resumen arrojó que en algunos departamentos no se cumplió el 70% de lo exigido.  Se podría solicitar una ampliación de tiempo para que los departamentos de música y teatro puedan normalizar el porcentaje solicitado.  Esto</w:t>
      </w:r>
      <w:r w:rsidR="00A96651">
        <w:rPr>
          <w:rFonts w:ascii="Maiandra GD" w:hAnsi="Maiandra GD" w:cs="Arial"/>
          <w:b/>
          <w:bCs/>
          <w:lang w:eastAsia="es-ES"/>
        </w:rPr>
        <w:t xml:space="preserve"> es</w:t>
      </w:r>
      <w:r>
        <w:rPr>
          <w:rFonts w:ascii="Maiandra GD" w:hAnsi="Maiandra GD" w:cs="Arial"/>
          <w:b/>
          <w:bCs/>
          <w:lang w:eastAsia="es-ES"/>
        </w:rPr>
        <w:t xml:space="preserve"> de mayor importancia, ya que implica una multa a la Universidad de Chile. </w:t>
      </w:r>
    </w:p>
    <w:p w:rsidR="005B6104" w:rsidRDefault="005B6104" w:rsidP="006D4764">
      <w:pPr>
        <w:jc w:val="both"/>
        <w:rPr>
          <w:rFonts w:ascii="Maiandra GD" w:hAnsi="Maiandra GD" w:cs="Arial"/>
          <w:b/>
          <w:bCs/>
          <w:lang w:eastAsia="es-ES"/>
        </w:rPr>
      </w:pPr>
    </w:p>
    <w:p w:rsidR="005B6104" w:rsidRDefault="00A96651" w:rsidP="006D4764">
      <w:pPr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06</w:t>
      </w:r>
      <w:r w:rsidR="005B6104">
        <w:rPr>
          <w:rFonts w:ascii="Maiandra GD" w:hAnsi="Maiandra GD" w:cs="Arial"/>
          <w:b/>
          <w:bCs/>
          <w:lang w:eastAsia="es-ES"/>
        </w:rPr>
        <w:t>.- INVESTIGACION DE ACCIDENTES.-</w:t>
      </w:r>
    </w:p>
    <w:p w:rsidR="005B6104" w:rsidRDefault="005B6104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Se informa el accidente del funcionario Juan Carlos Lizama y se deriva la investigación a la </w:t>
      </w:r>
    </w:p>
    <w:p w:rsidR="005B6104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Srta. Gis</w:t>
      </w:r>
      <w:r w:rsidR="00314880">
        <w:rPr>
          <w:rFonts w:ascii="Maiandra GD" w:hAnsi="Maiandra GD" w:cs="Arial"/>
          <w:b/>
          <w:bCs/>
          <w:lang w:eastAsia="es-ES"/>
        </w:rPr>
        <w:t xml:space="preserve">elle </w:t>
      </w:r>
      <w:proofErr w:type="spellStart"/>
      <w:r w:rsidR="00314880">
        <w:rPr>
          <w:rFonts w:ascii="Maiandra GD" w:hAnsi="Maiandra GD" w:cs="Arial"/>
          <w:b/>
          <w:bCs/>
          <w:lang w:eastAsia="es-ES"/>
        </w:rPr>
        <w:t>Budini</w:t>
      </w:r>
      <w:proofErr w:type="spellEnd"/>
      <w:r w:rsidR="00314880">
        <w:rPr>
          <w:rFonts w:ascii="Maiandra GD" w:hAnsi="Maiandra GD" w:cs="Arial"/>
          <w:b/>
          <w:bCs/>
          <w:lang w:eastAsia="es-ES"/>
        </w:rPr>
        <w:t>, funcionaria de la Comisión de I</w:t>
      </w:r>
      <w:r>
        <w:rPr>
          <w:rFonts w:ascii="Maiandra GD" w:hAnsi="Maiandra GD" w:cs="Arial"/>
          <w:b/>
          <w:bCs/>
          <w:lang w:eastAsia="es-ES"/>
        </w:rPr>
        <w:t xml:space="preserve">nvestigación. </w:t>
      </w:r>
    </w:p>
    <w:p w:rsidR="001155FB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</w:p>
    <w:p w:rsidR="001155FB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</w:p>
    <w:p w:rsidR="001155FB" w:rsidRDefault="00314880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07</w:t>
      </w:r>
      <w:r w:rsidR="000809ED">
        <w:rPr>
          <w:rFonts w:ascii="Maiandra GD" w:hAnsi="Maiandra GD" w:cs="Arial"/>
          <w:b/>
          <w:bCs/>
          <w:lang w:eastAsia="es-ES"/>
        </w:rPr>
        <w:t xml:space="preserve">.- </w:t>
      </w:r>
      <w:r w:rsidR="001155FB">
        <w:rPr>
          <w:rFonts w:ascii="Maiandra GD" w:hAnsi="Maiandra GD" w:cs="Arial"/>
          <w:b/>
          <w:bCs/>
          <w:lang w:eastAsia="es-ES"/>
        </w:rPr>
        <w:t>PREVENCIONISTA KENNY HENRY.-</w:t>
      </w:r>
    </w:p>
    <w:p w:rsidR="001155FB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</w:p>
    <w:p w:rsidR="001155FB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Se lee car</w:t>
      </w:r>
      <w:r w:rsidR="00314880">
        <w:rPr>
          <w:rFonts w:ascii="Maiandra GD" w:hAnsi="Maiandra GD" w:cs="Arial"/>
          <w:b/>
          <w:bCs/>
          <w:lang w:eastAsia="es-ES"/>
        </w:rPr>
        <w:t xml:space="preserve">ta enviada por el Vicerrector de Asuntos Económicos y Gestión Cultural, Prof. Enrique </w:t>
      </w:r>
      <w:proofErr w:type="spellStart"/>
      <w:r w:rsidR="00314880">
        <w:rPr>
          <w:rFonts w:ascii="Maiandra GD" w:hAnsi="Maiandra GD" w:cs="Arial"/>
          <w:b/>
          <w:bCs/>
          <w:lang w:eastAsia="es-ES"/>
        </w:rPr>
        <w:t>Manzur</w:t>
      </w:r>
      <w:proofErr w:type="spellEnd"/>
      <w:r w:rsidR="00314880">
        <w:rPr>
          <w:rFonts w:ascii="Maiandra GD" w:hAnsi="Maiandra GD" w:cs="Arial"/>
          <w:b/>
          <w:bCs/>
          <w:lang w:eastAsia="es-ES"/>
        </w:rPr>
        <w:t xml:space="preserve"> </w:t>
      </w:r>
      <w:proofErr w:type="spellStart"/>
      <w:r w:rsidR="00314880">
        <w:rPr>
          <w:rFonts w:ascii="Maiandra GD" w:hAnsi="Maiandra GD" w:cs="Arial"/>
          <w:b/>
          <w:bCs/>
          <w:lang w:eastAsia="es-ES"/>
        </w:rPr>
        <w:t>Mobarec</w:t>
      </w:r>
      <w:proofErr w:type="spellEnd"/>
      <w:r w:rsidR="00314880">
        <w:rPr>
          <w:rFonts w:ascii="Maiandra GD" w:hAnsi="Maiandra GD" w:cs="Arial"/>
          <w:b/>
          <w:bCs/>
          <w:lang w:eastAsia="es-ES"/>
        </w:rPr>
        <w:t xml:space="preserve"> a la Sra. Clara Luz Cárdenas, Decana Facultad de Artes, </w:t>
      </w:r>
      <w:r w:rsidR="000809ED">
        <w:rPr>
          <w:rFonts w:ascii="Maiandra GD" w:hAnsi="Maiandra GD" w:cs="Arial"/>
          <w:b/>
          <w:bCs/>
          <w:lang w:eastAsia="es-ES"/>
        </w:rPr>
        <w:t xml:space="preserve">comunicando que el </w:t>
      </w:r>
      <w:proofErr w:type="spellStart"/>
      <w:r w:rsidR="000809ED">
        <w:rPr>
          <w:rFonts w:ascii="Maiandra GD" w:hAnsi="Maiandra GD" w:cs="Arial"/>
          <w:b/>
          <w:bCs/>
          <w:lang w:eastAsia="es-ES"/>
        </w:rPr>
        <w:t>preven</w:t>
      </w:r>
      <w:r w:rsidR="00314880">
        <w:rPr>
          <w:rFonts w:ascii="Maiandra GD" w:hAnsi="Maiandra GD" w:cs="Arial"/>
          <w:b/>
          <w:bCs/>
          <w:lang w:eastAsia="es-ES"/>
        </w:rPr>
        <w:t>c</w:t>
      </w:r>
      <w:r w:rsidR="000809ED">
        <w:rPr>
          <w:rFonts w:ascii="Maiandra GD" w:hAnsi="Maiandra GD" w:cs="Arial"/>
          <w:b/>
          <w:bCs/>
          <w:lang w:eastAsia="es-ES"/>
        </w:rPr>
        <w:t>ionista</w:t>
      </w:r>
      <w:proofErr w:type="spellEnd"/>
      <w:r w:rsidR="000809ED">
        <w:rPr>
          <w:rFonts w:ascii="Maiandra GD" w:hAnsi="Maiandra GD" w:cs="Arial"/>
          <w:b/>
          <w:bCs/>
          <w:lang w:eastAsia="es-ES"/>
        </w:rPr>
        <w:t xml:space="preserve"> Kenny Henry asesorara otras Facultades de la Universidad de Chile, por lo tanto, queda</w:t>
      </w:r>
      <w:r>
        <w:rPr>
          <w:rFonts w:ascii="Maiandra GD" w:hAnsi="Maiandra GD" w:cs="Arial"/>
          <w:b/>
          <w:bCs/>
          <w:lang w:eastAsia="es-ES"/>
        </w:rPr>
        <w:t xml:space="preserve"> la tarea de solicitar por parte del presidente del comité paritario con carta formal a la Sra. Decana, Clara Luz Cárdenas y copia a don Hugo </w:t>
      </w:r>
      <w:proofErr w:type="spellStart"/>
      <w:r>
        <w:rPr>
          <w:rFonts w:ascii="Maiandra GD" w:hAnsi="Maiandra GD" w:cs="Arial"/>
          <w:b/>
          <w:bCs/>
          <w:lang w:eastAsia="es-ES"/>
        </w:rPr>
        <w:t>Aguila</w:t>
      </w:r>
      <w:proofErr w:type="spellEnd"/>
      <w:r>
        <w:rPr>
          <w:rFonts w:ascii="Maiandra GD" w:hAnsi="Maiandra GD" w:cs="Arial"/>
          <w:b/>
          <w:bCs/>
          <w:lang w:eastAsia="es-ES"/>
        </w:rPr>
        <w:t xml:space="preserve">, Director Económico, la solicitud de contratar un </w:t>
      </w:r>
      <w:proofErr w:type="spellStart"/>
      <w:r>
        <w:rPr>
          <w:rFonts w:ascii="Maiandra GD" w:hAnsi="Maiandra GD" w:cs="Arial"/>
          <w:b/>
          <w:bCs/>
          <w:lang w:eastAsia="es-ES"/>
        </w:rPr>
        <w:t>prevencionista</w:t>
      </w:r>
      <w:proofErr w:type="spellEnd"/>
      <w:r>
        <w:rPr>
          <w:rFonts w:ascii="Maiandra GD" w:hAnsi="Maiandra GD" w:cs="Arial"/>
          <w:b/>
          <w:bCs/>
          <w:lang w:eastAsia="es-ES"/>
        </w:rPr>
        <w:t xml:space="preserve"> para el</w:t>
      </w:r>
      <w:r w:rsidR="000809ED">
        <w:rPr>
          <w:rFonts w:ascii="Maiandra GD" w:hAnsi="Maiandra GD" w:cs="Arial"/>
          <w:b/>
          <w:bCs/>
          <w:lang w:eastAsia="es-ES"/>
        </w:rPr>
        <w:t xml:space="preserve"> asesoramiento</w:t>
      </w:r>
      <w:r>
        <w:rPr>
          <w:rFonts w:ascii="Maiandra GD" w:hAnsi="Maiandra GD" w:cs="Arial"/>
          <w:b/>
          <w:bCs/>
          <w:lang w:eastAsia="es-ES"/>
        </w:rPr>
        <w:t xml:space="preserve"> de todas las sedes de nuestra Facultad. </w:t>
      </w:r>
    </w:p>
    <w:p w:rsidR="001155FB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</w:p>
    <w:p w:rsidR="001155FB" w:rsidRDefault="000809ED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>08</w:t>
      </w:r>
      <w:r w:rsidR="001155FB">
        <w:rPr>
          <w:rFonts w:ascii="Maiandra GD" w:hAnsi="Maiandra GD" w:cs="Arial"/>
          <w:b/>
          <w:bCs/>
          <w:lang w:eastAsia="es-ES"/>
        </w:rPr>
        <w:t>.- VARIOS.-</w:t>
      </w:r>
    </w:p>
    <w:p w:rsidR="001155FB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</w:p>
    <w:p w:rsidR="00FB594E" w:rsidRDefault="001155FB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Don </w:t>
      </w:r>
      <w:r w:rsidR="00FB594E">
        <w:rPr>
          <w:rFonts w:ascii="Maiandra GD" w:hAnsi="Maiandra GD" w:cs="Arial"/>
          <w:b/>
          <w:bCs/>
          <w:lang w:eastAsia="es-ES"/>
        </w:rPr>
        <w:t xml:space="preserve">Raúl Román expone que en la Facultad existen dos profesoras que se encuentran enfermas con </w:t>
      </w:r>
      <w:proofErr w:type="spellStart"/>
      <w:r w:rsidR="00FB594E">
        <w:rPr>
          <w:rFonts w:ascii="Maiandra GD" w:hAnsi="Maiandra GD" w:cs="Arial"/>
          <w:b/>
          <w:bCs/>
          <w:lang w:eastAsia="es-ES"/>
        </w:rPr>
        <w:t>meninguitis</w:t>
      </w:r>
      <w:proofErr w:type="spellEnd"/>
      <w:r w:rsidR="00FB594E">
        <w:rPr>
          <w:rFonts w:ascii="Maiandra GD" w:hAnsi="Maiandra GD" w:cs="Arial"/>
          <w:b/>
          <w:bCs/>
          <w:lang w:eastAsia="es-ES"/>
        </w:rPr>
        <w:t xml:space="preserve"> e informa que conversó </w:t>
      </w:r>
      <w:r w:rsidR="000809ED">
        <w:rPr>
          <w:rFonts w:ascii="Maiandra GD" w:hAnsi="Maiandra GD" w:cs="Arial"/>
          <w:b/>
          <w:bCs/>
          <w:lang w:eastAsia="es-ES"/>
        </w:rPr>
        <w:t>con una enfermera de la ACHS quien</w:t>
      </w:r>
      <w:r w:rsidR="00FB594E">
        <w:rPr>
          <w:rFonts w:ascii="Maiandra GD" w:hAnsi="Maiandra GD" w:cs="Arial"/>
          <w:b/>
          <w:bCs/>
          <w:lang w:eastAsia="es-ES"/>
        </w:rPr>
        <w:t xml:space="preserve"> respondió que no es de índole laboral y que no se involucran directamente. </w:t>
      </w:r>
    </w:p>
    <w:p w:rsidR="00FB594E" w:rsidRDefault="00FB594E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</w:p>
    <w:p w:rsidR="001155FB" w:rsidRDefault="00FB594E" w:rsidP="001155FB">
      <w:pPr>
        <w:spacing w:after="0"/>
        <w:jc w:val="both"/>
        <w:rPr>
          <w:rFonts w:ascii="Maiandra GD" w:hAnsi="Maiandra GD" w:cs="Arial"/>
          <w:b/>
          <w:bCs/>
          <w:lang w:eastAsia="es-ES"/>
        </w:rPr>
      </w:pPr>
      <w:r>
        <w:rPr>
          <w:rFonts w:ascii="Maiandra GD" w:hAnsi="Maiandra GD" w:cs="Arial"/>
          <w:b/>
          <w:bCs/>
          <w:lang w:eastAsia="es-ES"/>
        </w:rPr>
        <w:t xml:space="preserve">Después lee un documento de </w:t>
      </w:r>
      <w:r w:rsidR="000809ED">
        <w:rPr>
          <w:rFonts w:ascii="Maiandra GD" w:hAnsi="Maiandra GD" w:cs="Arial"/>
          <w:b/>
          <w:bCs/>
          <w:lang w:eastAsia="es-ES"/>
        </w:rPr>
        <w:t xml:space="preserve">la empresa </w:t>
      </w:r>
      <w:r>
        <w:rPr>
          <w:rFonts w:ascii="Maiandra GD" w:hAnsi="Maiandra GD" w:cs="Arial"/>
          <w:b/>
          <w:bCs/>
          <w:lang w:eastAsia="es-ES"/>
        </w:rPr>
        <w:t>Schindler donde comunican que las evaluaciones de los</w:t>
      </w:r>
      <w:r w:rsidR="000809ED">
        <w:rPr>
          <w:rFonts w:ascii="Maiandra GD" w:hAnsi="Maiandra GD" w:cs="Arial"/>
          <w:b/>
          <w:bCs/>
          <w:lang w:eastAsia="es-ES"/>
        </w:rPr>
        <w:t xml:space="preserve"> ascensores han llegado a término</w:t>
      </w:r>
      <w:r>
        <w:rPr>
          <w:rFonts w:ascii="Maiandra GD" w:hAnsi="Maiandra GD" w:cs="Arial"/>
          <w:b/>
          <w:bCs/>
          <w:lang w:eastAsia="es-ES"/>
        </w:rPr>
        <w:t xml:space="preserve"> y se enc</w:t>
      </w:r>
      <w:r w:rsidR="000809ED">
        <w:rPr>
          <w:rFonts w:ascii="Maiandra GD" w:hAnsi="Maiandra GD" w:cs="Arial"/>
          <w:b/>
          <w:bCs/>
          <w:lang w:eastAsia="es-ES"/>
        </w:rPr>
        <w:t>uentran en condiciones operativo</w:t>
      </w:r>
      <w:r>
        <w:rPr>
          <w:rFonts w:ascii="Maiandra GD" w:hAnsi="Maiandra GD" w:cs="Arial"/>
          <w:b/>
          <w:bCs/>
          <w:lang w:eastAsia="es-ES"/>
        </w:rPr>
        <w:t xml:space="preserve">s, previo a una vigilancia técnica realizada de 09:30 a 16:30 </w:t>
      </w:r>
      <w:proofErr w:type="spellStart"/>
      <w:r>
        <w:rPr>
          <w:rFonts w:ascii="Maiandra GD" w:hAnsi="Maiandra GD" w:cs="Arial"/>
          <w:b/>
          <w:bCs/>
          <w:lang w:eastAsia="es-ES"/>
        </w:rPr>
        <w:t>hrs</w:t>
      </w:r>
      <w:proofErr w:type="spellEnd"/>
      <w:r>
        <w:rPr>
          <w:rFonts w:ascii="Maiandra GD" w:hAnsi="Maiandra GD" w:cs="Arial"/>
          <w:b/>
          <w:bCs/>
          <w:lang w:eastAsia="es-ES"/>
        </w:rPr>
        <w:t xml:space="preserve">. por un periodo de tres semanas, documento fechado el 15 de mayo de 2016, </w:t>
      </w:r>
      <w:r w:rsidR="001155FB">
        <w:rPr>
          <w:rFonts w:ascii="Maiandra GD" w:hAnsi="Maiandra GD" w:cs="Arial"/>
          <w:b/>
          <w:bCs/>
          <w:lang w:eastAsia="es-ES"/>
        </w:rPr>
        <w:t xml:space="preserve"> </w:t>
      </w:r>
    </w:p>
    <w:p w:rsidR="000809ED" w:rsidRDefault="000809ED" w:rsidP="000809ED">
      <w:pPr>
        <w:contextualSpacing/>
        <w:jc w:val="both"/>
        <w:rPr>
          <w:rFonts w:ascii="Maiandra GD" w:hAnsi="Maiandra GD" w:cs="Arial"/>
          <w:b/>
          <w:bCs/>
          <w:lang w:eastAsia="es-ES"/>
        </w:rPr>
      </w:pPr>
    </w:p>
    <w:p w:rsidR="00FB594E" w:rsidRPr="000809ED" w:rsidRDefault="00FB594E" w:rsidP="000809ED">
      <w:pPr>
        <w:contextualSpacing/>
        <w:jc w:val="both"/>
        <w:rPr>
          <w:rFonts w:ascii="Maiandra GD" w:hAnsi="Maiandra GD"/>
          <w:b/>
          <w:sz w:val="24"/>
          <w:szCs w:val="24"/>
        </w:rPr>
      </w:pPr>
      <w:r w:rsidRPr="000809ED">
        <w:rPr>
          <w:rFonts w:ascii="Maiandra GD" w:hAnsi="Maiandra GD"/>
          <w:b/>
          <w:sz w:val="24"/>
          <w:szCs w:val="24"/>
        </w:rPr>
        <w:t xml:space="preserve">Se cierra la sesión a las 11.30 </w:t>
      </w:r>
      <w:proofErr w:type="spellStart"/>
      <w:r w:rsidRPr="000809ED">
        <w:rPr>
          <w:rFonts w:ascii="Maiandra GD" w:hAnsi="Maiandra GD"/>
          <w:b/>
          <w:sz w:val="24"/>
          <w:szCs w:val="24"/>
        </w:rPr>
        <w:t>hrs</w:t>
      </w:r>
      <w:proofErr w:type="spellEnd"/>
      <w:r w:rsidRPr="000809ED">
        <w:rPr>
          <w:rFonts w:ascii="Maiandra GD" w:hAnsi="Maiandra GD"/>
          <w:b/>
          <w:sz w:val="24"/>
          <w:szCs w:val="24"/>
        </w:rPr>
        <w:t xml:space="preserve">.  </w:t>
      </w:r>
      <w:proofErr w:type="gramStart"/>
      <w:r w:rsidRPr="000809ED">
        <w:rPr>
          <w:rFonts w:ascii="Maiandra GD" w:hAnsi="Maiandra GD"/>
          <w:b/>
          <w:sz w:val="24"/>
          <w:szCs w:val="24"/>
        </w:rPr>
        <w:t>próxim</w:t>
      </w:r>
      <w:r w:rsidR="000809ED">
        <w:rPr>
          <w:rFonts w:ascii="Maiandra GD" w:hAnsi="Maiandra GD"/>
          <w:b/>
          <w:sz w:val="24"/>
          <w:szCs w:val="24"/>
        </w:rPr>
        <w:t>a</w:t>
      </w:r>
      <w:proofErr w:type="gramEnd"/>
      <w:r w:rsidR="000809ED">
        <w:rPr>
          <w:rFonts w:ascii="Maiandra GD" w:hAnsi="Maiandra GD"/>
          <w:b/>
          <w:sz w:val="24"/>
          <w:szCs w:val="24"/>
        </w:rPr>
        <w:t xml:space="preserve"> citación MIERCOLES 06 DE JULIO</w:t>
      </w:r>
      <w:r w:rsidRPr="000809ED">
        <w:rPr>
          <w:rFonts w:ascii="Maiandra GD" w:hAnsi="Maiandra GD"/>
          <w:b/>
          <w:sz w:val="24"/>
          <w:szCs w:val="24"/>
        </w:rPr>
        <w:t xml:space="preserve"> DE 2016 a las 09:30 </w:t>
      </w:r>
      <w:proofErr w:type="spellStart"/>
      <w:r w:rsidRPr="000809ED">
        <w:rPr>
          <w:rFonts w:ascii="Maiandra GD" w:hAnsi="Maiandra GD"/>
          <w:b/>
          <w:sz w:val="24"/>
          <w:szCs w:val="24"/>
        </w:rPr>
        <w:t>hrs</w:t>
      </w:r>
      <w:proofErr w:type="spellEnd"/>
      <w:r w:rsidRPr="000809ED">
        <w:rPr>
          <w:rFonts w:ascii="Maiandra GD" w:hAnsi="Maiandra GD"/>
          <w:b/>
          <w:sz w:val="24"/>
          <w:szCs w:val="24"/>
        </w:rPr>
        <w:t xml:space="preserve">., en Decanato de nuestra Facultad. </w:t>
      </w:r>
    </w:p>
    <w:p w:rsidR="00FB594E" w:rsidRDefault="00FB594E" w:rsidP="00FB594E">
      <w:pPr>
        <w:tabs>
          <w:tab w:val="left" w:pos="5180"/>
        </w:tabs>
        <w:spacing w:after="0"/>
        <w:jc w:val="both"/>
        <w:rPr>
          <w:rFonts w:ascii="Franklin Gothic Heavy" w:hAnsi="Franklin Gothic Heavy" w:cs="Arial"/>
          <w:sz w:val="24"/>
          <w:szCs w:val="24"/>
        </w:rPr>
      </w:pPr>
    </w:p>
    <w:p w:rsidR="000809ED" w:rsidRDefault="000809ED" w:rsidP="00FB594E">
      <w:pPr>
        <w:tabs>
          <w:tab w:val="left" w:pos="5180"/>
        </w:tabs>
        <w:spacing w:after="0"/>
        <w:jc w:val="both"/>
        <w:rPr>
          <w:rFonts w:ascii="Franklin Gothic Heavy" w:hAnsi="Franklin Gothic Heavy" w:cs="Arial"/>
          <w:sz w:val="24"/>
          <w:szCs w:val="24"/>
        </w:rPr>
      </w:pPr>
    </w:p>
    <w:p w:rsidR="000809ED" w:rsidRPr="00D24C29" w:rsidRDefault="000809ED" w:rsidP="00FB594E">
      <w:pPr>
        <w:tabs>
          <w:tab w:val="left" w:pos="5180"/>
        </w:tabs>
        <w:spacing w:after="0"/>
        <w:jc w:val="both"/>
        <w:rPr>
          <w:rFonts w:ascii="Franklin Gothic Heavy" w:hAnsi="Franklin Gothic Heavy" w:cs="Arial"/>
          <w:sz w:val="24"/>
          <w:szCs w:val="24"/>
        </w:rPr>
      </w:pPr>
    </w:p>
    <w:p w:rsidR="000809ED" w:rsidRDefault="000809ED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0809ED" w:rsidRDefault="000809ED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0809ED" w:rsidRDefault="000809ED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0809ED" w:rsidRDefault="000809ED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6D0F32" w:rsidRDefault="006D0F32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6D0F32" w:rsidRDefault="006D0F32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0809ED" w:rsidRDefault="000809ED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FB594E" w:rsidRPr="00D24C29" w:rsidRDefault="00FB594E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  <w:r>
        <w:rPr>
          <w:rFonts w:ascii="Franklin Gothic Demi" w:hAnsi="Franklin Gothic Demi" w:cs="Arial"/>
          <w:sz w:val="20"/>
          <w:szCs w:val="20"/>
        </w:rPr>
        <w:t xml:space="preserve">                                                                                               </w:t>
      </w:r>
      <w:r w:rsidRPr="00D24C29">
        <w:rPr>
          <w:rFonts w:ascii="Franklin Gothic Demi" w:hAnsi="Franklin Gothic Demi" w:cs="Arial"/>
          <w:noProof/>
          <w:sz w:val="20"/>
          <w:szCs w:val="20"/>
          <w:lang w:eastAsia="es-CL"/>
        </w:rPr>
        <w:drawing>
          <wp:inline distT="0" distB="0" distL="0" distR="0" wp14:anchorId="0669E570" wp14:editId="2793BCFA">
            <wp:extent cx="2543175" cy="485775"/>
            <wp:effectExtent l="19050" t="0" r="9525" b="0"/>
            <wp:docPr id="1" name="Picture 0" descr="Firma Az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Firma Azu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48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594E" w:rsidRPr="00D24C29" w:rsidRDefault="00FB594E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  <w:r w:rsidRPr="00D24C29">
        <w:rPr>
          <w:rFonts w:ascii="Franklin Gothic Demi" w:hAnsi="Franklin Gothic Demi" w:cs="Arial"/>
          <w:noProof/>
          <w:sz w:val="20"/>
          <w:szCs w:val="20"/>
          <w:lang w:eastAsia="es-CL"/>
        </w:rPr>
        <w:drawing>
          <wp:inline distT="0" distB="0" distL="0" distR="0" wp14:anchorId="69C5884C" wp14:editId="5A0AAC3A">
            <wp:extent cx="2714625" cy="885825"/>
            <wp:effectExtent l="0" t="0" r="9525" b="9525"/>
            <wp:docPr id="2" name="Imagen 1" descr="C:\Users\Veronica Vargas\AppData\Local\Microsoft\Windows\Temporary Internet Files\Content.Outlook\G8HCUNEF\firma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ronica Vargas\AppData\Local\Microsoft\Windows\Temporary Internet Files\Content.Outlook\G8HCUNEF\firma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1445" cy="89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D24C29">
        <w:rPr>
          <w:rFonts w:ascii="Franklin Gothic Demi" w:hAnsi="Franklin Gothic Demi" w:cs="Arial"/>
          <w:sz w:val="20"/>
          <w:szCs w:val="20"/>
        </w:rPr>
        <w:t>………………………………....................              ………………………………………………</w:t>
      </w:r>
    </w:p>
    <w:p w:rsidR="00FB594E" w:rsidRPr="00D24C29" w:rsidRDefault="00FB594E" w:rsidP="00FB594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  <w:r w:rsidRPr="00D24C29">
        <w:rPr>
          <w:rFonts w:ascii="Franklin Gothic Demi" w:hAnsi="Franklin Gothic Demi" w:cs="Arial"/>
          <w:sz w:val="20"/>
          <w:szCs w:val="20"/>
        </w:rPr>
        <w:t xml:space="preserve">                   SECRETARIA</w:t>
      </w:r>
      <w:r w:rsidRPr="00D24C29">
        <w:rPr>
          <w:rFonts w:ascii="Franklin Gothic Demi" w:hAnsi="Franklin Gothic Demi" w:cs="Arial"/>
          <w:sz w:val="20"/>
          <w:szCs w:val="20"/>
        </w:rPr>
        <w:tab/>
        <w:t xml:space="preserve">               PRESIDENTE </w:t>
      </w:r>
    </w:p>
    <w:p w:rsidR="000809ED" w:rsidRDefault="000809ED" w:rsidP="00FB594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</w:p>
    <w:p w:rsidR="000809ED" w:rsidRDefault="000809ED" w:rsidP="00FB594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</w:p>
    <w:p w:rsidR="00FB594E" w:rsidRPr="00D24C29" w:rsidRDefault="00FB594E" w:rsidP="00FB594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proofErr w:type="gramStart"/>
      <w:r>
        <w:rPr>
          <w:rFonts w:ascii="Maiandra GD" w:hAnsi="Maiandra GD" w:cs="Arial"/>
          <w:b/>
          <w:sz w:val="20"/>
          <w:szCs w:val="20"/>
          <w:lang w:eastAsia="es-ES"/>
        </w:rPr>
        <w:t>c</w:t>
      </w:r>
      <w:r w:rsidRPr="00D24C29">
        <w:rPr>
          <w:rFonts w:ascii="Maiandra GD" w:hAnsi="Maiandra GD" w:cs="Arial"/>
          <w:b/>
          <w:sz w:val="20"/>
          <w:szCs w:val="20"/>
          <w:lang w:eastAsia="es-ES"/>
        </w:rPr>
        <w:t>.c</w:t>
      </w:r>
      <w:proofErr w:type="gramEnd"/>
      <w:r w:rsidRPr="00D24C29">
        <w:rPr>
          <w:rFonts w:ascii="Maiandra GD" w:hAnsi="Maiandra GD" w:cs="Arial"/>
          <w:b/>
          <w:sz w:val="20"/>
          <w:szCs w:val="20"/>
          <w:lang w:eastAsia="es-ES"/>
        </w:rPr>
        <w:t xml:space="preserve">.: </w:t>
      </w: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>- Sra. Clara Luz Cárdenas, Decana Facultad de Artes.</w:t>
      </w:r>
    </w:p>
    <w:p w:rsidR="00FB594E" w:rsidRPr="00D24C29" w:rsidRDefault="00FB594E" w:rsidP="00FB594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>- Sr. Camilo Fuster, Recursos Humanos U. de Chile.</w:t>
      </w:r>
    </w:p>
    <w:p w:rsidR="00FB594E" w:rsidRPr="00D24C29" w:rsidRDefault="00FB594E" w:rsidP="00FB594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>- Asociación Chilena de Seguridad.</w:t>
      </w:r>
    </w:p>
    <w:p w:rsidR="00FB594E" w:rsidRPr="00D24C29" w:rsidRDefault="00FB594E" w:rsidP="00FB594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 xml:space="preserve">- </w:t>
      </w:r>
      <w:r w:rsidRPr="00D24C29">
        <w:rPr>
          <w:rFonts w:ascii="Maiandra GD" w:hAnsi="Maiandra GD" w:cs="Arial"/>
          <w:b/>
          <w:bCs/>
          <w:sz w:val="20"/>
          <w:szCs w:val="20"/>
          <w:lang w:eastAsia="es-ES"/>
        </w:rPr>
        <w:t>Archivo Comité Paritario Facultad de Artes Centro.</w:t>
      </w:r>
    </w:p>
    <w:p w:rsidR="0050394A" w:rsidRDefault="0050394A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50394A" w:rsidRDefault="0050394A" w:rsidP="008E5B71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8E5B71" w:rsidRDefault="008E5B71" w:rsidP="008E5B71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</w:p>
    <w:p w:rsidR="008E5B71" w:rsidRDefault="008E5B71" w:rsidP="008E5B71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</w:p>
    <w:p w:rsidR="0008270A" w:rsidRPr="008E5B71" w:rsidRDefault="0008270A" w:rsidP="008E5B71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  <w:r w:rsidRPr="008E5B71">
        <w:rPr>
          <w:rFonts w:ascii="Maiandra GD" w:hAnsi="Maiandra GD" w:cs="Arial"/>
          <w:b/>
          <w:bCs/>
          <w:lang w:eastAsia="es-ES"/>
        </w:rPr>
        <w:t xml:space="preserve"> </w:t>
      </w:r>
    </w:p>
    <w:p w:rsidR="0008270A" w:rsidRPr="0008270A" w:rsidRDefault="0008270A" w:rsidP="0008270A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</w:p>
    <w:p w:rsidR="00763ED0" w:rsidRDefault="00763ED0"/>
    <w:sectPr w:rsidR="00763ED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3C8" w:rsidRDefault="009753C8" w:rsidP="006D0F32">
      <w:pPr>
        <w:spacing w:after="0" w:line="240" w:lineRule="auto"/>
      </w:pPr>
      <w:r>
        <w:separator/>
      </w:r>
    </w:p>
  </w:endnote>
  <w:endnote w:type="continuationSeparator" w:id="0">
    <w:p w:rsidR="009753C8" w:rsidRDefault="009753C8" w:rsidP="006D0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3C8" w:rsidRDefault="009753C8" w:rsidP="006D0F32">
      <w:pPr>
        <w:spacing w:after="0" w:line="240" w:lineRule="auto"/>
      </w:pPr>
      <w:r>
        <w:separator/>
      </w:r>
    </w:p>
  </w:footnote>
  <w:footnote w:type="continuationSeparator" w:id="0">
    <w:p w:rsidR="009753C8" w:rsidRDefault="009753C8" w:rsidP="006D0F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13F79"/>
    <w:multiLevelType w:val="hybridMultilevel"/>
    <w:tmpl w:val="5D54FA74"/>
    <w:lvl w:ilvl="0" w:tplc="10D2BC82">
      <w:start w:val="4"/>
      <w:numFmt w:val="bullet"/>
      <w:lvlText w:val="-"/>
      <w:lvlJc w:val="left"/>
      <w:pPr>
        <w:ind w:left="720" w:hanging="360"/>
      </w:pPr>
      <w:rPr>
        <w:rFonts w:ascii="Maiandra GD" w:eastAsiaTheme="minorHAnsi" w:hAnsi="Maiandra GD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4E2B20"/>
    <w:multiLevelType w:val="hybridMultilevel"/>
    <w:tmpl w:val="78585606"/>
    <w:lvl w:ilvl="0" w:tplc="2AF206F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415CBD"/>
    <w:multiLevelType w:val="hybridMultilevel"/>
    <w:tmpl w:val="83CA6CA0"/>
    <w:lvl w:ilvl="0" w:tplc="4C0E0C3A">
      <w:start w:val="1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2F6B24"/>
    <w:multiLevelType w:val="hybridMultilevel"/>
    <w:tmpl w:val="69E84430"/>
    <w:lvl w:ilvl="0" w:tplc="36CA4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E70F4A"/>
    <w:multiLevelType w:val="hybridMultilevel"/>
    <w:tmpl w:val="CCBCDF6E"/>
    <w:lvl w:ilvl="0" w:tplc="BF0A5ECA">
      <w:start w:val="13"/>
      <w:numFmt w:val="bullet"/>
      <w:lvlText w:val="-"/>
      <w:lvlJc w:val="left"/>
      <w:pPr>
        <w:ind w:left="720" w:hanging="360"/>
      </w:pPr>
      <w:rPr>
        <w:rFonts w:ascii="Maiandra GD" w:eastAsiaTheme="minorHAnsi" w:hAnsi="Maiandra GD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35B"/>
    <w:rsid w:val="000809ED"/>
    <w:rsid w:val="0008270A"/>
    <w:rsid w:val="001155FB"/>
    <w:rsid w:val="00153AFB"/>
    <w:rsid w:val="00314880"/>
    <w:rsid w:val="00461457"/>
    <w:rsid w:val="0050394A"/>
    <w:rsid w:val="005062E3"/>
    <w:rsid w:val="005B6104"/>
    <w:rsid w:val="006D0F32"/>
    <w:rsid w:val="006D4764"/>
    <w:rsid w:val="00763ED0"/>
    <w:rsid w:val="0087435B"/>
    <w:rsid w:val="008E5B71"/>
    <w:rsid w:val="009753C8"/>
    <w:rsid w:val="00A96651"/>
    <w:rsid w:val="00AA2975"/>
    <w:rsid w:val="00C7308B"/>
    <w:rsid w:val="00FB5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35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8270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B59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594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6D0F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D0F32"/>
  </w:style>
  <w:style w:type="paragraph" w:styleId="Piedepgina">
    <w:name w:val="footer"/>
    <w:basedOn w:val="Normal"/>
    <w:link w:val="PiedepginaCar"/>
    <w:uiPriority w:val="99"/>
    <w:unhideWhenUsed/>
    <w:rsid w:val="006D0F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D0F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35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8270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B59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594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6D0F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D0F32"/>
  </w:style>
  <w:style w:type="paragraph" w:styleId="Piedepgina">
    <w:name w:val="footer"/>
    <w:basedOn w:val="Normal"/>
    <w:link w:val="PiedepginaCar"/>
    <w:uiPriority w:val="99"/>
    <w:unhideWhenUsed/>
    <w:rsid w:val="006D0F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D0F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992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</dc:creator>
  <cp:lastModifiedBy>Veronica</cp:lastModifiedBy>
  <cp:revision>2</cp:revision>
  <dcterms:created xsi:type="dcterms:W3CDTF">2016-11-23T16:04:00Z</dcterms:created>
  <dcterms:modified xsi:type="dcterms:W3CDTF">2016-11-23T16:04:00Z</dcterms:modified>
</cp:coreProperties>
</file>